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16" w:rsidRDefault="0024095F" w:rsidP="00F3266D">
      <w:pPr>
        <w:spacing w:afterLines="50" w:after="156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847A16" w:rsidRDefault="0024095F" w:rsidP="00F3266D">
      <w:pPr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推荐入党积极分子成为发展对象登记表</w:t>
      </w:r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474"/>
        <w:gridCol w:w="1353"/>
        <w:gridCol w:w="1304"/>
        <w:gridCol w:w="1568"/>
        <w:gridCol w:w="1441"/>
        <w:gridCol w:w="1185"/>
        <w:gridCol w:w="1879"/>
      </w:tblGrid>
      <w:tr w:rsidR="00847A16">
        <w:trPr>
          <w:trHeight w:val="737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53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68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847A16" w:rsidRDefault="0024095F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（照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片）</w:t>
            </w:r>
          </w:p>
        </w:tc>
      </w:tr>
      <w:tr w:rsidR="00847A16">
        <w:trPr>
          <w:trHeight w:val="737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53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568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入团时间</w:t>
            </w:r>
          </w:p>
        </w:tc>
        <w:tc>
          <w:tcPr>
            <w:tcW w:w="1185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47A16">
        <w:trPr>
          <w:trHeight w:val="737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申请入党时间</w:t>
            </w:r>
          </w:p>
        </w:tc>
        <w:tc>
          <w:tcPr>
            <w:tcW w:w="1353" w:type="dxa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团内职务</w:t>
            </w:r>
          </w:p>
        </w:tc>
        <w:tc>
          <w:tcPr>
            <w:tcW w:w="4194" w:type="dxa"/>
            <w:gridSpan w:val="3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47A16">
        <w:trPr>
          <w:trHeight w:val="737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所属团支部</w:t>
            </w:r>
          </w:p>
        </w:tc>
        <w:tc>
          <w:tcPr>
            <w:tcW w:w="4225" w:type="dxa"/>
            <w:gridSpan w:val="3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绩点（排名）</w:t>
            </w:r>
          </w:p>
        </w:tc>
        <w:tc>
          <w:tcPr>
            <w:tcW w:w="3064" w:type="dxa"/>
            <w:gridSpan w:val="2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847A16">
        <w:trPr>
          <w:trHeight w:val="737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所属党支部</w:t>
            </w:r>
          </w:p>
        </w:tc>
        <w:tc>
          <w:tcPr>
            <w:tcW w:w="4225" w:type="dxa"/>
            <w:gridSpan w:val="3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64" w:type="dxa"/>
            <w:gridSpan w:val="2"/>
            <w:vAlign w:val="center"/>
          </w:tcPr>
          <w:p w:rsidR="00847A16" w:rsidRDefault="00847A16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47A16">
        <w:trPr>
          <w:trHeight w:val="3860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评议条件</w:t>
            </w:r>
          </w:p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完成情况</w:t>
            </w:r>
          </w:p>
        </w:tc>
        <w:tc>
          <w:tcPr>
            <w:tcW w:w="8730" w:type="dxa"/>
            <w:gridSpan w:val="6"/>
            <w:vAlign w:val="center"/>
          </w:tcPr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基本要求：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满足《海南大学共青团推优入党工作实施细则》第二章第七条</w:t>
            </w:r>
            <w:r w:rsidR="00F3266D"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第</w:t>
            </w:r>
            <w:r w:rsidR="00F3266D">
              <w:rPr>
                <w:rFonts w:ascii="仿宋_GB2312" w:hAnsi="仿宋_GB2312" w:cs="仿宋_GB2312" w:hint="eastAsia"/>
                <w:sz w:val="24"/>
                <w:szCs w:val="24"/>
              </w:rPr>
              <w:t>八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sz w:val="24"/>
                <w:szCs w:val="24"/>
              </w:rPr>
              <w:t>条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团龄在一年以上，申报的团员信息已录入“智慧团建”系统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年度开展有记录的志愿服务时间为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小时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青年大学习全年平均学习率为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cs="仿宋_GB2312"/>
                <w:sz w:val="24"/>
                <w:szCs w:val="24"/>
              </w:rPr>
              <w:t>推优</w:t>
            </w:r>
            <w:r>
              <w:rPr>
                <w:rFonts w:ascii="仿宋_GB2312" w:hAnsi="仿宋_GB2312" w:cs="仿宋_GB2312"/>
                <w:sz w:val="24"/>
                <w:szCs w:val="24"/>
              </w:rPr>
              <w:t>”</w:t>
            </w:r>
            <w:r>
              <w:rPr>
                <w:rFonts w:ascii="仿宋_GB2312" w:hAnsi="仿宋_GB2312" w:cs="仿宋_GB2312"/>
                <w:sz w:val="24"/>
                <w:szCs w:val="24"/>
              </w:rPr>
              <w:t>前一年内各科目学习成绩均为及格及以上（含考试、考查、实践等科目）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/>
                <w:sz w:val="24"/>
                <w:szCs w:val="24"/>
              </w:rPr>
              <w:t>遵纪守法，自觉遵守校规校纪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满足优先考虑条件：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书院其他特色化评议标准：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其他要求：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积极参与社会（区）实践活动：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积极参与创新创业类赛事：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积极参与各类文艺体育活动：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在学科竞赛、学术研究等活动中表现突出：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获得院级及以上“优秀共青团员”“优秀共青团干部”称号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其他需要说明的情况：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847A16" w:rsidRDefault="0024095F">
            <w:pPr>
              <w:ind w:firstLineChars="0" w:firstLine="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847A16">
        <w:trPr>
          <w:trHeight w:val="2542"/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推优大会</w:t>
            </w:r>
          </w:p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730" w:type="dxa"/>
            <w:gridSpan w:val="6"/>
            <w:vAlign w:val="center"/>
          </w:tcPr>
          <w:p w:rsidR="00847A16" w:rsidRDefault="0024095F">
            <w:pPr>
              <w:ind w:firstLine="48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共青团海南大学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团支部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日召开推优大会，应到会具有表决权的团员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人，实到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人，表决（有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/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无）效。经无记名投票表决，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人赞成，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人反对，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人弃权。赞成人数超过应到会具有表决权团员的半数以上，可进入考察环节。</w:t>
            </w:r>
          </w:p>
        </w:tc>
      </w:tr>
      <w:tr w:rsidR="00847A16">
        <w:trPr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团支部</w:t>
            </w:r>
          </w:p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委员会意见</w:t>
            </w:r>
          </w:p>
        </w:tc>
        <w:tc>
          <w:tcPr>
            <w:tcW w:w="8730" w:type="dxa"/>
            <w:gridSpan w:val="6"/>
            <w:vAlign w:val="center"/>
          </w:tcPr>
          <w:p w:rsidR="00847A16" w:rsidRDefault="0024095F">
            <w:pPr>
              <w:ind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共青团海南大学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支部委员会于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日召开支部委员会，经研究决定同意向党支部推荐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同学为发展对象候选人。公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示期从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日起至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日止，公示期内无异议，同意推荐。</w:t>
            </w:r>
          </w:p>
          <w:p w:rsidR="00847A16" w:rsidRDefault="00847A16">
            <w:pPr>
              <w:ind w:firstLine="48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47A16" w:rsidRDefault="0024095F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团支部书记签字：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  <w:p w:rsidR="00847A16" w:rsidRDefault="0024095F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47A16">
        <w:trPr>
          <w:jc w:val="center"/>
        </w:trPr>
        <w:tc>
          <w:tcPr>
            <w:tcW w:w="1474" w:type="dxa"/>
            <w:vAlign w:val="center"/>
          </w:tcPr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书院团委</w:t>
            </w:r>
          </w:p>
          <w:p w:rsidR="00847A16" w:rsidRDefault="0024095F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730" w:type="dxa"/>
            <w:gridSpan w:val="6"/>
            <w:vAlign w:val="center"/>
          </w:tcPr>
          <w:p w:rsidR="00847A16" w:rsidRDefault="0024095F">
            <w:pPr>
              <w:tabs>
                <w:tab w:val="left" w:pos="8000"/>
              </w:tabs>
              <w:ind w:firstLineChars="0" w:firstLine="481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经书院团委审查考核，同意向党组织推荐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同学为发展对象候选人。</w:t>
            </w:r>
          </w:p>
          <w:p w:rsidR="00847A16" w:rsidRDefault="00847A16">
            <w:pPr>
              <w:tabs>
                <w:tab w:val="left" w:pos="8000"/>
              </w:tabs>
              <w:ind w:firstLineChars="0" w:firstLine="481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47A16" w:rsidRDefault="0024095F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（书院团委盖章）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</w:t>
            </w:r>
          </w:p>
          <w:p w:rsidR="00847A16" w:rsidRDefault="0024095F">
            <w:pPr>
              <w:wordWrap w:val="0"/>
              <w:ind w:firstLineChars="0" w:firstLine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47A16" w:rsidRDefault="0024095F">
      <w:pPr>
        <w:ind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注：本表一式两份，所属党支部、书院团委各留存一份。</w:t>
      </w:r>
    </w:p>
    <w:sectPr w:rsidR="00847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5F" w:rsidRDefault="0024095F">
      <w:pPr>
        <w:spacing w:line="240" w:lineRule="auto"/>
        <w:ind w:firstLine="640"/>
      </w:pPr>
      <w:r>
        <w:separator/>
      </w:r>
    </w:p>
  </w:endnote>
  <w:endnote w:type="continuationSeparator" w:id="0">
    <w:p w:rsidR="0024095F" w:rsidRDefault="0024095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8AE9AB5-BE4A-448C-AD03-06541E562C74}"/>
    <w:embedBold r:id="rId2" w:subsetted="1" w:fontKey="{AE4EA1EF-50D9-462C-8C07-0710660C77C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5BDD6C9-4167-4713-BF1D-E2F9BD5B9F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B825A2C2-8184-4821-AC24-E9D5F42C26E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6A7280CF-465F-49FB-92ED-B4518FCEAF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6D" w:rsidRDefault="00F3266D" w:rsidP="00F3266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16" w:rsidRDefault="0024095F" w:rsidP="00F3266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7A16" w:rsidRDefault="0024095F" w:rsidP="00F3266D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7A16" w:rsidRDefault="0024095F" w:rsidP="00F3266D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6D" w:rsidRDefault="00F3266D" w:rsidP="00F326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5F" w:rsidRDefault="0024095F">
      <w:pPr>
        <w:spacing w:line="240" w:lineRule="auto"/>
        <w:ind w:firstLine="640"/>
      </w:pPr>
      <w:r>
        <w:separator/>
      </w:r>
    </w:p>
  </w:footnote>
  <w:footnote w:type="continuationSeparator" w:id="0">
    <w:p w:rsidR="0024095F" w:rsidRDefault="0024095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6D" w:rsidRDefault="00F3266D" w:rsidP="00F3266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6D" w:rsidRDefault="00F3266D" w:rsidP="00F3266D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6D" w:rsidRDefault="00F3266D" w:rsidP="00F3266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47A16"/>
    <w:rsid w:val="0024095F"/>
    <w:rsid w:val="00847A16"/>
    <w:rsid w:val="00A07F18"/>
    <w:rsid w:val="00F3266D"/>
    <w:rsid w:val="031E13D5"/>
    <w:rsid w:val="050C6ABF"/>
    <w:rsid w:val="056735C4"/>
    <w:rsid w:val="07A92F90"/>
    <w:rsid w:val="07D6765F"/>
    <w:rsid w:val="086D0445"/>
    <w:rsid w:val="0B416FFB"/>
    <w:rsid w:val="0E545B1E"/>
    <w:rsid w:val="189D783A"/>
    <w:rsid w:val="1A2D2E3E"/>
    <w:rsid w:val="1C813DF6"/>
    <w:rsid w:val="21294361"/>
    <w:rsid w:val="251813F6"/>
    <w:rsid w:val="25A605A2"/>
    <w:rsid w:val="25B368EF"/>
    <w:rsid w:val="278A6866"/>
    <w:rsid w:val="299802D6"/>
    <w:rsid w:val="2E3B5176"/>
    <w:rsid w:val="2EB326F4"/>
    <w:rsid w:val="336B3636"/>
    <w:rsid w:val="35EB59D7"/>
    <w:rsid w:val="36D96A36"/>
    <w:rsid w:val="37D37993"/>
    <w:rsid w:val="3A064DE8"/>
    <w:rsid w:val="3B392F9B"/>
    <w:rsid w:val="3C7D46C0"/>
    <w:rsid w:val="3CD72A6B"/>
    <w:rsid w:val="3E527D75"/>
    <w:rsid w:val="3EB46A05"/>
    <w:rsid w:val="41F458E4"/>
    <w:rsid w:val="43994F1E"/>
    <w:rsid w:val="44BB64B1"/>
    <w:rsid w:val="44CF7A97"/>
    <w:rsid w:val="46162856"/>
    <w:rsid w:val="5082502C"/>
    <w:rsid w:val="50A142FC"/>
    <w:rsid w:val="50E344A6"/>
    <w:rsid w:val="51486E1D"/>
    <w:rsid w:val="5ACC7306"/>
    <w:rsid w:val="5D7C523D"/>
    <w:rsid w:val="637349EC"/>
    <w:rsid w:val="63B35731"/>
    <w:rsid w:val="6B6A120E"/>
    <w:rsid w:val="6DEA0A8E"/>
    <w:rsid w:val="6EB26D11"/>
    <w:rsid w:val="74675EA7"/>
    <w:rsid w:val="75620A44"/>
    <w:rsid w:val="758C5AB9"/>
    <w:rsid w:val="765C6694"/>
    <w:rsid w:val="770C4E99"/>
    <w:rsid w:val="7A0E12CA"/>
    <w:rsid w:val="7CE440D7"/>
    <w:rsid w:val="7DAF266D"/>
    <w:rsid w:val="7F6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="Calibri" w:hAnsi="Calibri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仿宋_GB2312" w:hAnsi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="Calibri" w:hAnsi="Calibri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仿宋_GB2312" w:hAnsi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DELL</cp:lastModifiedBy>
  <cp:revision>2</cp:revision>
  <dcterms:created xsi:type="dcterms:W3CDTF">2023-05-28T08:16:00Z</dcterms:created>
  <dcterms:modified xsi:type="dcterms:W3CDTF">2023-10-10T08:56:00Z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D35BEAA50A2442B9AA0DCE470E424781</vt:lpwstr>
  </property>
</Properties>
</file>