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Calibri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2021年度新发展团员花名册</w:t>
      </w:r>
    </w:p>
    <w:p>
      <w:pPr>
        <w:rPr>
          <w:rFonts w:hint="eastAsia" w:ascii="方正小标宋简体" w:hAnsi="Calibri" w:eastAsia="方正小标宋简体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</w:rPr>
        <w:t>填报单位（盖章）：           填报人：             联系电话：           填报时间：</w:t>
      </w:r>
    </w:p>
    <w:tbl>
      <w:tblPr>
        <w:tblStyle w:val="3"/>
        <w:tblW w:w="14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857"/>
        <w:gridCol w:w="1564"/>
        <w:gridCol w:w="900"/>
        <w:gridCol w:w="2654"/>
        <w:gridCol w:w="1727"/>
        <w:gridCol w:w="1796"/>
        <w:gridCol w:w="1288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所属基层团委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团员发展编号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所在团支部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联系方式（手机、QQ、微信等）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4"/>
              </w:rPr>
              <w:t>示例：××学院团委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4"/>
              </w:rPr>
              <w:t>示例：202142112801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4"/>
              </w:rPr>
              <w:t>示例：××学院××专业×班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4"/>
              </w:rPr>
              <w:t>示例：2021.4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2021年度新发展团员数（人）：</w:t>
            </w:r>
          </w:p>
        </w:tc>
      </w:tr>
    </w:tbl>
    <w:p>
      <w:pPr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注：花名册纸质版和电子版由基层团委存档，花名册电子版由各学院团委汇总后报校团委组织部。花名册所登记的新发展团员必须一对一匹配团员发展编号，不得有误。</w:t>
      </w:r>
    </w:p>
    <w:p/>
    <w:sectPr>
      <w:pgSz w:w="16838" w:h="11906" w:orient="landscape"/>
      <w:pgMar w:top="1588" w:right="2155" w:bottom="1474" w:left="1588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7A"/>
    <w:rsid w:val="000D3E06"/>
    <w:rsid w:val="001335D2"/>
    <w:rsid w:val="00307B10"/>
    <w:rsid w:val="003B47ED"/>
    <w:rsid w:val="00906C28"/>
    <w:rsid w:val="009A7B7A"/>
    <w:rsid w:val="00C50382"/>
    <w:rsid w:val="00E3750E"/>
    <w:rsid w:val="00EF2153"/>
    <w:rsid w:val="570F5B02"/>
    <w:rsid w:val="6F7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6</TotalTime>
  <ScaleCrop>false</ScaleCrop>
  <LinksUpToDate>false</LinksUpToDate>
  <CharactersWithSpaces>343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2021-03-29T18:42:00Z</dcterms:created>
  <dc:creator>2052532762@qq.com</dc:creator>
  <cp:lastModifiedBy>别吵吵</cp:lastModifiedBy>
  <dcterms:modified xsi:type="dcterms:W3CDTF">2021-03-29T19:25:55Z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6AB9D3F3712B4A178320A15CB10157F3</vt:lpwstr>
  </property>
</Properties>
</file>