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p>
    <w:p>
      <w:pPr>
        <w:jc w:val="center"/>
        <w:rPr>
          <w:b/>
          <w:sz w:val="44"/>
          <w:szCs w:val="44"/>
        </w:rPr>
      </w:pPr>
    </w:p>
    <w:p>
      <w:pPr>
        <w:jc w:val="center"/>
        <w:rPr>
          <w:b/>
          <w:sz w:val="44"/>
          <w:szCs w:val="44"/>
        </w:rPr>
      </w:pPr>
      <w:bookmarkStart w:id="2" w:name="_GoBack"/>
      <w:bookmarkEnd w:id="2"/>
    </w:p>
    <w:p>
      <w:pPr>
        <w:jc w:val="center"/>
        <w:rPr>
          <w:b/>
          <w:sz w:val="44"/>
          <w:szCs w:val="44"/>
        </w:rPr>
      </w:pPr>
    </w:p>
    <w:p>
      <w:pPr>
        <w:jc w:val="center"/>
        <w:rPr>
          <w:b/>
          <w:sz w:val="44"/>
          <w:szCs w:val="44"/>
        </w:rPr>
      </w:pPr>
    </w:p>
    <w:p>
      <w:pPr>
        <w:rPr>
          <w:b/>
          <w:sz w:val="32"/>
          <w:szCs w:val="32"/>
        </w:rPr>
      </w:pPr>
    </w:p>
    <w:p>
      <w:pPr>
        <w:spacing w:line="560" w:lineRule="atLeast"/>
        <w:jc w:val="center"/>
        <w:rPr>
          <w:rFonts w:ascii="仿宋_GB2312"/>
          <w:sz w:val="32"/>
          <w:szCs w:val="32"/>
        </w:rPr>
      </w:pPr>
      <w:r>
        <w:rPr>
          <w:rFonts w:hint="eastAsia" w:ascii="仿宋_GB2312" w:hAnsi="仿宋_GB2312" w:eastAsia="仿宋_GB2312" w:cs="仿宋_GB2312"/>
          <w:sz w:val="32"/>
          <w:szCs w:val="32"/>
        </w:rPr>
        <w:t>海大团〔2016〕</w:t>
      </w:r>
      <w:r>
        <w:rPr>
          <w:rFonts w:hint="eastAsia" w:ascii="仿宋_GB2312" w:hAnsi="仿宋_GB2312" w:cs="仿宋_GB2312"/>
          <w:sz w:val="32"/>
          <w:szCs w:val="32"/>
          <w:lang w:val="en-US" w:eastAsia="zh-CN"/>
        </w:rPr>
        <w:t>4</w:t>
      </w:r>
      <w:r>
        <w:rPr>
          <w:rFonts w:hint="eastAsia" w:ascii="仿宋_GB2312" w:hAnsi="仿宋_GB2312" w:eastAsia="仿宋_GB2312" w:cs="仿宋_GB2312"/>
          <w:sz w:val="32"/>
          <w:szCs w:val="32"/>
        </w:rPr>
        <w:t>号</w:t>
      </w:r>
    </w:p>
    <w:p>
      <w:pPr>
        <w:spacing w:line="560" w:lineRule="atLeast"/>
        <w:jc w:val="center"/>
        <w:rPr>
          <w:b/>
          <w:sz w:val="44"/>
          <w:szCs w:val="44"/>
        </w:rPr>
      </w:pPr>
    </w:p>
    <w:p>
      <w:pPr>
        <w:spacing w:line="560" w:lineRule="atLeast"/>
        <w:jc w:val="center"/>
        <w:rPr>
          <w:b/>
          <w:sz w:val="44"/>
          <w:szCs w:val="44"/>
        </w:rPr>
      </w:pPr>
    </w:p>
    <w:p>
      <w:pPr>
        <w:spacing w:line="560" w:lineRule="atLeast"/>
        <w:jc w:val="center"/>
        <w:rPr>
          <w:b/>
          <w:sz w:val="44"/>
          <w:szCs w:val="44"/>
        </w:rPr>
      </w:pPr>
    </w:p>
    <w:p>
      <w:pPr>
        <w:spacing w:line="560" w:lineRule="exact"/>
        <w:jc w:val="center"/>
        <w:rPr>
          <w:rFonts w:hint="eastAsia" w:ascii="宋体-PUA" w:hAnsi="宋体-PUA" w:eastAsia="方正小标宋简体" w:cs="宋体-PUA"/>
          <w:b/>
          <w:bCs/>
          <w:sz w:val="44"/>
          <w:szCs w:val="44"/>
        </w:rPr>
      </w:pPr>
      <w:r>
        <w:rPr>
          <w:rFonts w:hint="eastAsia" w:ascii="宋体-PUA" w:hAnsi="宋体-PUA" w:eastAsia="方正小标宋简体" w:cs="宋体-PUA"/>
          <w:b/>
          <w:bCs/>
          <w:sz w:val="44"/>
          <w:szCs w:val="44"/>
        </w:rPr>
        <w:t>共青团海南大学委员会</w:t>
      </w:r>
    </w:p>
    <w:p>
      <w:pPr>
        <w:spacing w:line="560" w:lineRule="exact"/>
        <w:jc w:val="center"/>
        <w:rPr>
          <w:rFonts w:hint="eastAsia" w:ascii="宋体-PUA" w:hAnsi="宋体-PUA" w:eastAsia="方正小标宋简体" w:cs="宋体-PUA"/>
          <w:b/>
          <w:bCs/>
          <w:sz w:val="44"/>
          <w:szCs w:val="44"/>
        </w:rPr>
      </w:pPr>
      <w:r>
        <w:rPr>
          <w:rFonts w:hint="eastAsia" w:ascii="宋体-PUA" w:hAnsi="宋体-PUA" w:eastAsia="方正小标宋简体" w:cs="宋体-PUA"/>
          <w:b/>
          <w:bCs/>
          <w:sz w:val="44"/>
          <w:szCs w:val="44"/>
        </w:rPr>
        <w:t>关于举办201</w:t>
      </w:r>
      <w:r>
        <w:rPr>
          <w:rFonts w:hint="eastAsia" w:ascii="宋体-PUA" w:hAnsi="宋体-PUA" w:eastAsia="方正小标宋简体" w:cs="宋体-PUA"/>
          <w:b/>
          <w:bCs/>
          <w:sz w:val="44"/>
          <w:szCs w:val="44"/>
          <w:lang w:val="en-US" w:eastAsia="zh-CN"/>
        </w:rPr>
        <w:t>6</w:t>
      </w:r>
      <w:r>
        <w:rPr>
          <w:rFonts w:hint="eastAsia" w:ascii="宋体-PUA" w:hAnsi="宋体-PUA" w:eastAsia="方正小标宋简体" w:cs="宋体-PUA"/>
          <w:b/>
          <w:bCs/>
          <w:sz w:val="44"/>
          <w:szCs w:val="44"/>
        </w:rPr>
        <w:t>年海南省第</w:t>
      </w:r>
      <w:r>
        <w:rPr>
          <w:rFonts w:hint="eastAsia" w:ascii="宋体-PUA" w:hAnsi="宋体-PUA" w:eastAsia="方正小标宋简体" w:cs="宋体-PUA"/>
          <w:b/>
          <w:bCs/>
          <w:sz w:val="44"/>
          <w:szCs w:val="44"/>
          <w:lang w:eastAsia="zh-CN"/>
        </w:rPr>
        <w:t>五</w:t>
      </w:r>
      <w:r>
        <w:rPr>
          <w:rFonts w:hint="eastAsia" w:ascii="宋体-PUA" w:hAnsi="宋体-PUA" w:eastAsia="方正小标宋简体" w:cs="宋体-PUA"/>
          <w:b/>
          <w:bCs/>
          <w:sz w:val="44"/>
          <w:szCs w:val="44"/>
        </w:rPr>
        <w:t>届“国源杯”</w:t>
      </w:r>
      <w:r>
        <w:rPr>
          <w:rFonts w:hint="eastAsia" w:ascii="宋体-PUA" w:hAnsi="宋体-PUA" w:eastAsia="方正小标宋简体" w:cs="宋体-PUA"/>
          <w:b/>
          <w:bCs/>
          <w:sz w:val="44"/>
          <w:szCs w:val="44"/>
          <w:lang w:eastAsia="zh-CN"/>
        </w:rPr>
        <w:t>全域旅游资源与信息研究</w:t>
      </w:r>
      <w:r>
        <w:rPr>
          <w:rFonts w:hint="eastAsia" w:ascii="宋体-PUA" w:hAnsi="宋体-PUA" w:eastAsia="方正小标宋简体" w:cs="宋体-PUA"/>
          <w:b/>
          <w:bCs/>
          <w:sz w:val="44"/>
          <w:szCs w:val="44"/>
        </w:rPr>
        <w:t>大赛的通知</w:t>
      </w:r>
    </w:p>
    <w:p>
      <w:pPr>
        <w:spacing w:line="560" w:lineRule="exact"/>
        <w:ind w:firstLine="883" w:firstLineChars="200"/>
        <w:jc w:val="center"/>
        <w:rPr>
          <w:rFonts w:ascii="仿宋_GB2312" w:hAnsi="宋体"/>
          <w:b/>
          <w:bCs/>
          <w:color w:val="000000"/>
          <w:sz w:val="44"/>
          <w:szCs w:val="44"/>
        </w:rPr>
      </w:pPr>
    </w:p>
    <w:p>
      <w:pPr>
        <w:spacing w:line="560" w:lineRule="exact"/>
        <w:rPr>
          <w:rFonts w:hint="eastAsia" w:ascii="仿宋_GB2312" w:hAnsi="宋体" w:cs="仿宋_GB2312"/>
          <w:color w:val="000000"/>
        </w:rPr>
      </w:pPr>
      <w:r>
        <w:rPr>
          <w:rFonts w:hint="eastAsia" w:ascii="仿宋_GB2312" w:hAnsi="宋体" w:cs="宋体"/>
          <w:bCs/>
          <w:color w:val="000000"/>
        </w:rPr>
        <w:t>各学院团委：</w:t>
      </w:r>
      <w:r>
        <w:rPr>
          <w:rFonts w:hint="eastAsia" w:ascii="仿宋_GB2312" w:hAnsi="宋体" w:cs="宋体"/>
          <w:bCs/>
          <w:color w:val="000000"/>
          <w:lang w:val="en-US" w:eastAsia="zh-CN"/>
        </w:rPr>
        <w:t xml:space="preserve">                                      </w:t>
      </w:r>
    </w:p>
    <w:p>
      <w:pPr>
        <w:spacing w:line="560" w:lineRule="exact"/>
        <w:ind w:firstLine="640" w:firstLineChars="200"/>
        <w:rPr>
          <w:rFonts w:ascii="仿宋_GB2312" w:hAnsi="宋体"/>
          <w:color w:val="000000"/>
        </w:rPr>
      </w:pPr>
      <w:r>
        <w:rPr>
          <w:rFonts w:hint="eastAsia" w:ascii="仿宋_GB2312" w:hAnsi="宋体" w:cs="仿宋_GB2312"/>
          <w:color w:val="000000"/>
        </w:rPr>
        <w:t>为深入贯彻党的十八大和十八届三中、四中、五中全会精神，切合十三五规划要求，进一步引导广大高校学生努力培养科学精神和科学态度，积极学习科学知识和科学方法，踊跃投身创新驱动发展战略；进一步推动我省高校旅游以及土地相关专业领域课题研究策划创新发展，培育专注于课题研究、精于调查分析、勇于创新的研究型人才，加强省内大学生的交流。共青团海南大学委员会决定于</w:t>
      </w:r>
      <w:r>
        <w:rPr>
          <w:rFonts w:ascii="仿宋_GB2312" w:hAnsi="宋体" w:cs="仿宋_GB2312"/>
          <w:color w:val="000000"/>
        </w:rPr>
        <w:t>2016</w:t>
      </w:r>
      <w:r>
        <w:rPr>
          <w:rFonts w:hint="eastAsia" w:ascii="仿宋_GB2312" w:hAnsi="宋体" w:cs="仿宋_GB2312"/>
          <w:color w:val="000000"/>
        </w:rPr>
        <w:t>年</w:t>
      </w:r>
      <w:r>
        <w:rPr>
          <w:rFonts w:ascii="仿宋_GB2312" w:hAnsi="宋体" w:cs="仿宋_GB2312"/>
          <w:color w:val="000000"/>
        </w:rPr>
        <w:t>4</w:t>
      </w:r>
      <w:r>
        <w:rPr>
          <w:rFonts w:hint="eastAsia" w:ascii="仿宋_GB2312" w:hAnsi="宋体" w:cs="仿宋_GB2312"/>
          <w:color w:val="000000"/>
        </w:rPr>
        <w:t>月</w:t>
      </w:r>
      <w:r>
        <w:rPr>
          <w:rFonts w:ascii="仿宋_GB2312" w:hAnsi="宋体" w:cs="仿宋_GB2312"/>
          <w:color w:val="000000"/>
        </w:rPr>
        <w:t>2</w:t>
      </w:r>
      <w:r>
        <w:rPr>
          <w:rFonts w:hint="eastAsia" w:ascii="仿宋_GB2312" w:hAnsi="宋体" w:cs="仿宋_GB2312"/>
          <w:color w:val="000000"/>
          <w:lang w:val="en-US" w:eastAsia="zh-CN"/>
        </w:rPr>
        <w:t>7</w:t>
      </w:r>
      <w:r>
        <w:rPr>
          <w:rFonts w:hint="eastAsia" w:ascii="仿宋_GB2312" w:hAnsi="宋体" w:cs="仿宋_GB2312"/>
          <w:color w:val="000000"/>
        </w:rPr>
        <w:t>日</w:t>
      </w:r>
      <w:r>
        <w:rPr>
          <w:rFonts w:ascii="仿宋_GB2312" w:hAnsi="宋体" w:cs="仿宋_GB2312"/>
          <w:color w:val="000000"/>
        </w:rPr>
        <w:t>-6</w:t>
      </w:r>
      <w:r>
        <w:rPr>
          <w:rFonts w:hint="eastAsia" w:ascii="仿宋_GB2312" w:hAnsi="宋体" w:cs="仿宋_GB2312"/>
          <w:color w:val="000000"/>
        </w:rPr>
        <w:t>月</w:t>
      </w:r>
      <w:r>
        <w:rPr>
          <w:rFonts w:ascii="仿宋_GB2312" w:hAnsi="宋体" w:cs="仿宋_GB2312"/>
          <w:color w:val="000000"/>
        </w:rPr>
        <w:t>21</w:t>
      </w:r>
      <w:r>
        <w:rPr>
          <w:rFonts w:hint="eastAsia" w:ascii="仿宋_GB2312" w:hAnsi="宋体" w:cs="仿宋_GB2312"/>
          <w:color w:val="000000"/>
        </w:rPr>
        <w:t>日组织开展海南省高校第五届“国源杯”全域旅游资源与信息研究大赛。为切实组织好大赛，现就有关事宜通知如下：</w:t>
      </w:r>
    </w:p>
    <w:p>
      <w:pPr>
        <w:spacing w:line="560" w:lineRule="exact"/>
        <w:ind w:firstLine="640" w:firstLineChars="200"/>
        <w:rPr>
          <w:rFonts w:ascii="黑体" w:hAnsi="黑体" w:eastAsia="黑体"/>
          <w:color w:val="000000"/>
        </w:rPr>
      </w:pPr>
      <w:r>
        <w:rPr>
          <w:rFonts w:hint="eastAsia" w:ascii="黑体" w:hAnsi="黑体" w:eastAsia="黑体" w:cs="黑体"/>
          <w:color w:val="000000"/>
        </w:rPr>
        <w:t>一、活动组织</w:t>
      </w:r>
      <w:r>
        <w:rPr>
          <w:rFonts w:hint="eastAsia" w:ascii="黑体" w:hAnsi="黑体" w:eastAsia="黑体" w:cs="黑体"/>
          <w:color w:val="000000"/>
          <w:lang w:val="en-US" w:eastAsia="zh-CN"/>
        </w:rPr>
        <w:t xml:space="preserve">     </w:t>
      </w:r>
    </w:p>
    <w:p>
      <w:pPr>
        <w:spacing w:line="560" w:lineRule="exact"/>
        <w:ind w:firstLine="640" w:firstLineChars="200"/>
        <w:rPr>
          <w:rFonts w:ascii="仿宋_GB2312" w:hAnsi="宋体"/>
          <w:color w:val="000000"/>
        </w:rPr>
      </w:pPr>
      <w:r>
        <w:rPr>
          <w:rFonts w:hint="eastAsia" w:ascii="仿宋_GB2312" w:hAnsi="宋体" w:cs="仿宋_GB2312"/>
          <w:color w:val="000000"/>
        </w:rPr>
        <w:t>主办单位：共青团海南大学委员会</w:t>
      </w:r>
    </w:p>
    <w:p>
      <w:pPr>
        <w:spacing w:line="560" w:lineRule="exact"/>
        <w:ind w:firstLine="640" w:firstLineChars="200"/>
        <w:rPr>
          <w:rFonts w:ascii="仿宋_GB2312" w:hAnsi="宋体"/>
          <w:color w:val="000000"/>
        </w:rPr>
      </w:pPr>
      <w:r>
        <w:rPr>
          <w:rFonts w:hint="eastAsia" w:ascii="仿宋_GB2312" w:hAnsi="宋体" w:cs="仿宋_GB2312"/>
          <w:color w:val="000000"/>
        </w:rPr>
        <w:t>承办单位：海南国源土地矿产勘测规划设计院</w:t>
      </w:r>
    </w:p>
    <w:p>
      <w:pPr>
        <w:spacing w:line="560" w:lineRule="exact"/>
        <w:ind w:firstLine="640" w:firstLineChars="200"/>
        <w:rPr>
          <w:rFonts w:ascii="仿宋_GB2312" w:hAnsi="宋体"/>
          <w:color w:val="000000"/>
        </w:rPr>
      </w:pPr>
      <w:r>
        <w:rPr>
          <w:rFonts w:ascii="仿宋_GB2312" w:hAnsi="宋体" w:cs="仿宋_GB2312"/>
          <w:color w:val="000000"/>
        </w:rPr>
        <w:t xml:space="preserve">          </w:t>
      </w:r>
      <w:r>
        <w:rPr>
          <w:rFonts w:hint="eastAsia" w:ascii="仿宋_GB2312" w:hAnsi="宋体" w:cs="仿宋_GB2312"/>
          <w:color w:val="000000"/>
        </w:rPr>
        <w:t>海南省土地学会</w:t>
      </w:r>
    </w:p>
    <w:p>
      <w:pPr>
        <w:spacing w:line="560" w:lineRule="exact"/>
        <w:ind w:firstLine="640" w:firstLineChars="200"/>
        <w:rPr>
          <w:rFonts w:ascii="仿宋_GB2312" w:hAnsi="宋体"/>
          <w:color w:val="000000"/>
        </w:rPr>
      </w:pPr>
      <w:r>
        <w:rPr>
          <w:rFonts w:hint="eastAsia" w:ascii="仿宋_GB2312" w:hAnsi="宋体" w:cs="仿宋_GB2312"/>
          <w:color w:val="000000"/>
        </w:rPr>
        <w:t>协助单位：共青团海南大学政治与公共管理学院委员会</w:t>
      </w:r>
    </w:p>
    <w:p>
      <w:pPr>
        <w:spacing w:line="560" w:lineRule="exact"/>
        <w:ind w:firstLine="640" w:firstLineChars="200"/>
        <w:rPr>
          <w:rFonts w:ascii="黑体" w:hAnsi="黑体" w:eastAsia="黑体"/>
          <w:color w:val="000000"/>
        </w:rPr>
      </w:pPr>
      <w:r>
        <w:rPr>
          <w:rFonts w:hint="eastAsia" w:ascii="黑体" w:hAnsi="黑体" w:eastAsia="黑体" w:cs="黑体"/>
          <w:color w:val="000000"/>
        </w:rPr>
        <w:t>二、参赛对象</w:t>
      </w:r>
    </w:p>
    <w:p>
      <w:pPr>
        <w:spacing w:line="560" w:lineRule="exact"/>
        <w:ind w:firstLine="640" w:firstLineChars="200"/>
        <w:rPr>
          <w:rFonts w:ascii="仿宋_GB2312" w:hAnsi="宋体"/>
          <w:color w:val="000000"/>
        </w:rPr>
      </w:pPr>
      <w:r>
        <w:rPr>
          <w:rFonts w:hint="eastAsia" w:ascii="仿宋_GB2312" w:hAnsi="宋体" w:cs="仿宋_GB2312"/>
          <w:color w:val="000000"/>
        </w:rPr>
        <w:t>海南省各大高校全日制在校本科生、专科生，以小组的形式进行参赛，每组至多三人</w:t>
      </w:r>
    </w:p>
    <w:p>
      <w:pPr>
        <w:spacing w:line="560" w:lineRule="exact"/>
        <w:ind w:firstLine="640" w:firstLineChars="200"/>
        <w:rPr>
          <w:rFonts w:ascii="黑体" w:hAnsi="黑体" w:eastAsia="黑体"/>
          <w:color w:val="000000"/>
        </w:rPr>
      </w:pPr>
      <w:r>
        <w:rPr>
          <w:rFonts w:hint="eastAsia" w:ascii="黑体" w:hAnsi="黑体" w:eastAsia="黑体" w:cs="黑体"/>
          <w:color w:val="000000"/>
        </w:rPr>
        <w:t>三、活动时间、地点</w:t>
      </w:r>
    </w:p>
    <w:p>
      <w:pPr>
        <w:spacing w:line="560" w:lineRule="exact"/>
        <w:ind w:firstLine="640" w:firstLineChars="200"/>
        <w:rPr>
          <w:rFonts w:ascii="楷体_GB2312" w:hAnsi="宋体" w:eastAsia="楷体_GB2312"/>
          <w:color w:val="000000"/>
        </w:rPr>
      </w:pPr>
      <w:r>
        <w:rPr>
          <w:rFonts w:hint="eastAsia" w:ascii="楷体_GB2312" w:hAnsi="宋体" w:eastAsia="楷体_GB2312" w:cs="楷体_GB2312"/>
          <w:color w:val="000000"/>
        </w:rPr>
        <w:t>（一）复赛</w:t>
      </w:r>
    </w:p>
    <w:p>
      <w:pPr>
        <w:spacing w:line="560" w:lineRule="exact"/>
        <w:ind w:firstLine="640" w:firstLineChars="200"/>
        <w:rPr>
          <w:rFonts w:ascii="仿宋_GB2312" w:hAnsi="宋体"/>
          <w:color w:val="000000"/>
        </w:rPr>
      </w:pPr>
      <w:r>
        <w:rPr>
          <w:rFonts w:hint="eastAsia" w:ascii="仿宋_GB2312" w:hAnsi="宋体" w:cs="仿宋_GB2312"/>
          <w:color w:val="000000"/>
        </w:rPr>
        <w:t>时间：</w:t>
      </w:r>
      <w:r>
        <w:rPr>
          <w:rFonts w:ascii="仿宋_GB2312" w:hAnsi="宋体" w:cs="仿宋_GB2312"/>
          <w:color w:val="000000"/>
        </w:rPr>
        <w:t>2016</w:t>
      </w:r>
      <w:r>
        <w:rPr>
          <w:rFonts w:hint="eastAsia" w:ascii="仿宋_GB2312" w:hAnsi="宋体" w:cs="仿宋_GB2312"/>
          <w:color w:val="000000"/>
        </w:rPr>
        <w:t>年</w:t>
      </w:r>
      <w:r>
        <w:rPr>
          <w:rFonts w:ascii="仿宋_GB2312" w:hAnsi="宋体" w:cs="仿宋_GB2312"/>
          <w:color w:val="000000"/>
        </w:rPr>
        <w:t>6</w:t>
      </w:r>
      <w:r>
        <w:rPr>
          <w:rFonts w:hint="eastAsia" w:ascii="仿宋_GB2312" w:hAnsi="宋体" w:cs="仿宋_GB2312"/>
          <w:color w:val="000000"/>
        </w:rPr>
        <w:t>月</w:t>
      </w:r>
      <w:r>
        <w:rPr>
          <w:rFonts w:ascii="仿宋_GB2312" w:hAnsi="宋体" w:cs="仿宋_GB2312"/>
          <w:color w:val="000000"/>
        </w:rPr>
        <w:t>5</w:t>
      </w:r>
      <w:r>
        <w:rPr>
          <w:rFonts w:hint="eastAsia" w:ascii="仿宋_GB2312" w:hAnsi="宋体" w:cs="仿宋_GB2312"/>
          <w:color w:val="000000"/>
        </w:rPr>
        <w:t>日</w:t>
      </w:r>
    </w:p>
    <w:p>
      <w:pPr>
        <w:spacing w:line="560" w:lineRule="exact"/>
        <w:ind w:firstLine="640" w:firstLineChars="200"/>
        <w:rPr>
          <w:rFonts w:ascii="仿宋_GB2312" w:hAnsi="宋体"/>
          <w:color w:val="000000"/>
        </w:rPr>
      </w:pPr>
      <w:r>
        <w:rPr>
          <w:rFonts w:hint="eastAsia" w:ascii="仿宋_GB2312" w:hAnsi="宋体" w:cs="仿宋_GB2312"/>
          <w:color w:val="000000"/>
        </w:rPr>
        <w:t>地点：海南大学思源多功能厅</w:t>
      </w:r>
    </w:p>
    <w:p>
      <w:pPr>
        <w:spacing w:line="560" w:lineRule="exact"/>
        <w:ind w:firstLine="640" w:firstLineChars="200"/>
        <w:rPr>
          <w:rFonts w:ascii="楷体_GB2312" w:hAnsi="宋体" w:eastAsia="楷体_GB2312"/>
          <w:color w:val="000000"/>
        </w:rPr>
      </w:pPr>
      <w:r>
        <w:rPr>
          <w:rFonts w:hint="eastAsia" w:ascii="楷体_GB2312" w:hAnsi="宋体" w:eastAsia="楷体_GB2312" w:cs="楷体_GB2312"/>
          <w:color w:val="000000"/>
        </w:rPr>
        <w:t>（二）决赛</w:t>
      </w:r>
    </w:p>
    <w:p>
      <w:pPr>
        <w:spacing w:line="560" w:lineRule="exact"/>
        <w:ind w:firstLine="640" w:firstLineChars="200"/>
        <w:rPr>
          <w:rFonts w:ascii="仿宋_GB2312" w:hAnsi="宋体"/>
          <w:color w:val="000000"/>
        </w:rPr>
      </w:pPr>
      <w:r>
        <w:rPr>
          <w:rFonts w:hint="eastAsia" w:ascii="仿宋_GB2312" w:hAnsi="宋体" w:cs="仿宋_GB2312"/>
          <w:color w:val="000000"/>
        </w:rPr>
        <w:t>时间：</w:t>
      </w:r>
      <w:r>
        <w:rPr>
          <w:rFonts w:ascii="仿宋_GB2312" w:hAnsi="宋体" w:cs="仿宋_GB2312"/>
          <w:color w:val="000000"/>
        </w:rPr>
        <w:t>2016</w:t>
      </w:r>
      <w:r>
        <w:rPr>
          <w:rFonts w:hint="eastAsia" w:ascii="仿宋_GB2312" w:hAnsi="宋体" w:cs="仿宋_GB2312"/>
          <w:color w:val="000000"/>
        </w:rPr>
        <w:t>年</w:t>
      </w:r>
      <w:r>
        <w:rPr>
          <w:rFonts w:ascii="仿宋_GB2312" w:hAnsi="宋体" w:cs="仿宋_GB2312"/>
          <w:color w:val="000000"/>
        </w:rPr>
        <w:t>6</w:t>
      </w:r>
      <w:r>
        <w:rPr>
          <w:rFonts w:hint="eastAsia" w:ascii="仿宋_GB2312" w:hAnsi="宋体" w:cs="仿宋_GB2312"/>
          <w:color w:val="000000"/>
        </w:rPr>
        <w:t>月</w:t>
      </w:r>
      <w:r>
        <w:rPr>
          <w:rFonts w:ascii="仿宋_GB2312" w:hAnsi="宋体" w:cs="仿宋_GB2312"/>
          <w:color w:val="000000"/>
        </w:rPr>
        <w:t>21</w:t>
      </w:r>
      <w:r>
        <w:rPr>
          <w:rFonts w:hint="eastAsia" w:ascii="仿宋_GB2312" w:hAnsi="宋体" w:cs="仿宋_GB2312"/>
          <w:color w:val="000000"/>
        </w:rPr>
        <w:t>日</w:t>
      </w:r>
    </w:p>
    <w:p>
      <w:pPr>
        <w:spacing w:line="560" w:lineRule="exact"/>
        <w:ind w:firstLine="640" w:firstLineChars="200"/>
        <w:rPr>
          <w:rFonts w:ascii="仿宋_GB2312" w:hAnsi="宋体"/>
          <w:color w:val="000000"/>
        </w:rPr>
      </w:pPr>
      <w:r>
        <w:rPr>
          <w:rFonts w:hint="eastAsia" w:ascii="仿宋_GB2312" w:hAnsi="宋体" w:cs="仿宋_GB2312"/>
          <w:color w:val="000000"/>
        </w:rPr>
        <w:t>地点：海南大学思源学堂大礼堂</w:t>
      </w:r>
    </w:p>
    <w:p>
      <w:pPr>
        <w:spacing w:line="560" w:lineRule="exact"/>
        <w:ind w:firstLine="640" w:firstLineChars="200"/>
        <w:rPr>
          <w:rFonts w:ascii="黑体" w:hAnsi="黑体" w:eastAsia="黑体"/>
          <w:color w:val="000000"/>
        </w:rPr>
      </w:pPr>
      <w:r>
        <w:rPr>
          <w:rFonts w:hint="eastAsia" w:ascii="黑体" w:hAnsi="黑体" w:eastAsia="黑体" w:cs="黑体"/>
          <w:color w:val="000000"/>
        </w:rPr>
        <w:t>四、大赛细则</w:t>
      </w:r>
    </w:p>
    <w:p>
      <w:pPr>
        <w:spacing w:line="560" w:lineRule="exact"/>
        <w:ind w:firstLine="640" w:firstLineChars="200"/>
        <w:rPr>
          <w:rFonts w:ascii="楷体_GB2312" w:hAnsi="宋体" w:eastAsia="楷体_GB2312"/>
          <w:color w:val="000000"/>
        </w:rPr>
      </w:pPr>
      <w:r>
        <w:rPr>
          <w:rFonts w:hint="eastAsia" w:ascii="楷体_GB2312" w:hAnsi="宋体" w:eastAsia="楷体_GB2312" w:cs="楷体_GB2312"/>
          <w:color w:val="000000"/>
        </w:rPr>
        <w:t>（一）</w:t>
      </w:r>
      <w:bookmarkStart w:id="0" w:name="OLE_LINK2"/>
      <w:bookmarkStart w:id="1" w:name="OLE_LINK1"/>
      <w:r>
        <w:rPr>
          <w:rFonts w:hint="eastAsia" w:ascii="楷体_GB2312" w:hAnsi="宋体" w:eastAsia="楷体_GB2312" w:cs="楷体_GB2312"/>
          <w:color w:val="000000"/>
        </w:rPr>
        <w:t>作品形式</w:t>
      </w:r>
    </w:p>
    <w:p>
      <w:pPr>
        <w:spacing w:line="560" w:lineRule="exact"/>
        <w:ind w:firstLine="640" w:firstLineChars="200"/>
        <w:rPr>
          <w:rFonts w:ascii="仿宋_GB2312" w:hAnsi="宋体"/>
          <w:color w:val="000000"/>
        </w:rPr>
      </w:pPr>
      <w:r>
        <w:rPr>
          <w:rFonts w:hint="eastAsia" w:ascii="仿宋_GB2312" w:hAnsi="宋体" w:cs="仿宋_GB2312"/>
          <w:color w:val="000000"/>
        </w:rPr>
        <w:t>参赛选手根据十三五规划的相关要求，以全域旅游资源与信息研究为主线，从旅游资源调查与评价、全域规划</w:t>
      </w:r>
      <w:r>
        <w:rPr>
          <w:rFonts w:ascii="仿宋_GB2312" w:hAnsi="宋体" w:cs="仿宋_GB2312"/>
          <w:color w:val="000000"/>
        </w:rPr>
        <w:t xml:space="preserve"> </w:t>
      </w:r>
      <w:r>
        <w:rPr>
          <w:rFonts w:hint="eastAsia" w:ascii="仿宋_GB2312" w:hAnsi="宋体" w:cs="仿宋_GB2312"/>
          <w:color w:val="000000"/>
        </w:rPr>
        <w:t>、土地资源管理、全域旅游视野下的信息系统应用（互联网+）等相关领域中的具体问题入手，结合海南新出台的相关政策法规，并通过调查研究及资料的整理和导师指引，形成成果（成果应当体现作者的创新精神和实践能力，选题切合社会实际需要以及学术前沿研究方向，研究方法新颖科学，分析严密逻辑性强，学术理论扎实深厚）。</w:t>
      </w:r>
    </w:p>
    <w:p>
      <w:pPr>
        <w:spacing w:line="560" w:lineRule="exact"/>
        <w:ind w:firstLine="640" w:firstLineChars="200"/>
        <w:rPr>
          <w:rFonts w:ascii="仿宋_GB2312" w:hAnsi="宋体"/>
          <w:color w:val="000000"/>
        </w:rPr>
      </w:pPr>
      <w:r>
        <w:rPr>
          <w:rFonts w:hint="eastAsia" w:ascii="仿宋_GB2312" w:hAnsi="宋体" w:cs="仿宋_GB2312"/>
          <w:color w:val="000000"/>
        </w:rPr>
        <w:t>成果形式可以是论文（课题研究、制度创新等）、项目方案（设计、营销等）。</w:t>
      </w:r>
    </w:p>
    <w:bookmarkEnd w:id="0"/>
    <w:bookmarkEnd w:id="1"/>
    <w:p>
      <w:pPr>
        <w:spacing w:line="560" w:lineRule="exact"/>
        <w:ind w:firstLine="640" w:firstLineChars="200"/>
        <w:rPr>
          <w:rFonts w:ascii="仿宋_GB2312" w:hAnsi="宋体"/>
          <w:color w:val="000000"/>
        </w:rPr>
      </w:pPr>
      <w:r>
        <w:rPr>
          <w:rFonts w:hint="eastAsia" w:ascii="仿宋_GB2312" w:hAnsi="宋体" w:cs="仿宋_GB2312"/>
          <w:color w:val="000000"/>
        </w:rPr>
        <w:t>初赛环节，选手网上提交作品后由评委组进行线下评审，评委组老师将从参赛选手的指导老师中挑选；复赛及决赛阶段则需将成果整理成</w:t>
      </w:r>
      <w:r>
        <w:rPr>
          <w:rFonts w:ascii="仿宋_GB2312" w:hAnsi="宋体" w:cs="仿宋_GB2312"/>
          <w:color w:val="000000"/>
        </w:rPr>
        <w:t>PPT</w:t>
      </w:r>
      <w:r>
        <w:rPr>
          <w:rFonts w:hint="eastAsia" w:ascii="仿宋_GB2312" w:hAnsi="宋体" w:cs="仿宋_GB2312"/>
          <w:color w:val="000000"/>
        </w:rPr>
        <w:t>的形式进行现场讲解，由评审团现场点评打分。</w:t>
      </w:r>
    </w:p>
    <w:p>
      <w:pPr>
        <w:spacing w:line="560" w:lineRule="exact"/>
        <w:ind w:firstLine="640" w:firstLineChars="200"/>
        <w:rPr>
          <w:rFonts w:ascii="楷体_GB2312" w:hAnsi="宋体" w:eastAsia="楷体_GB2312"/>
          <w:color w:val="000000"/>
        </w:rPr>
      </w:pPr>
      <w:r>
        <w:rPr>
          <w:rFonts w:hint="eastAsia" w:ascii="楷体_GB2312" w:hAnsi="宋体" w:eastAsia="楷体_GB2312" w:cs="楷体_GB2312"/>
          <w:color w:val="000000"/>
        </w:rPr>
        <w:t>（二）报名方式</w:t>
      </w:r>
    </w:p>
    <w:p>
      <w:pPr>
        <w:spacing w:line="560" w:lineRule="exact"/>
        <w:ind w:firstLine="640" w:firstLineChars="200"/>
        <w:rPr>
          <w:rFonts w:ascii="仿宋_GB2312" w:hAnsi="宋体"/>
          <w:color w:val="000000"/>
        </w:rPr>
      </w:pPr>
      <w:r>
        <w:rPr>
          <w:rFonts w:hint="eastAsia" w:ascii="仿宋_GB2312" w:hAnsi="宋体" w:cs="仿宋_GB2312"/>
          <w:color w:val="000000"/>
        </w:rPr>
        <w:t>本次报名统一为网络报名。按附件要求填写报名表后，发送至指定邮箱，收到短信回复即成功报名。</w:t>
      </w:r>
    </w:p>
    <w:p>
      <w:pPr>
        <w:spacing w:line="560" w:lineRule="exact"/>
        <w:ind w:firstLine="640" w:firstLineChars="200"/>
        <w:rPr>
          <w:rFonts w:ascii="楷体_GB2312" w:hAnsi="宋体" w:eastAsia="楷体_GB2312"/>
          <w:color w:val="000000"/>
        </w:rPr>
      </w:pPr>
      <w:r>
        <w:rPr>
          <w:rFonts w:hint="eastAsia" w:ascii="楷体_GB2312" w:hAnsi="宋体" w:eastAsia="楷体_GB2312" w:cs="楷体_GB2312"/>
          <w:color w:val="000000"/>
        </w:rPr>
        <w:t>（三）比赛流程</w:t>
      </w:r>
    </w:p>
    <w:p>
      <w:pPr>
        <w:spacing w:line="560" w:lineRule="exact"/>
        <w:ind w:firstLine="640" w:firstLineChars="200"/>
        <w:rPr>
          <w:rFonts w:ascii="仿宋_GB2312" w:hAnsi="宋体"/>
          <w:color w:val="000000"/>
        </w:rPr>
      </w:pPr>
      <w:r>
        <w:rPr>
          <w:rFonts w:ascii="仿宋_GB2312" w:hAnsi="宋体" w:cs="仿宋_GB2312"/>
          <w:color w:val="000000"/>
        </w:rPr>
        <w:t>2016</w:t>
      </w:r>
      <w:r>
        <w:rPr>
          <w:rFonts w:hint="eastAsia" w:ascii="仿宋_GB2312" w:hAnsi="宋体" w:cs="仿宋_GB2312"/>
          <w:color w:val="000000"/>
        </w:rPr>
        <w:t>年</w:t>
      </w:r>
      <w:r>
        <w:rPr>
          <w:rFonts w:ascii="仿宋_GB2312" w:hAnsi="宋体" w:cs="仿宋_GB2312"/>
          <w:color w:val="000000"/>
        </w:rPr>
        <w:t>5</w:t>
      </w:r>
      <w:r>
        <w:rPr>
          <w:rFonts w:hint="eastAsia" w:ascii="仿宋_GB2312" w:hAnsi="宋体" w:cs="仿宋_GB2312"/>
          <w:color w:val="000000"/>
        </w:rPr>
        <w:t>月</w:t>
      </w:r>
      <w:r>
        <w:rPr>
          <w:rFonts w:ascii="仿宋_GB2312" w:hAnsi="宋体" w:cs="仿宋_GB2312"/>
          <w:color w:val="000000"/>
        </w:rPr>
        <w:t>1</w:t>
      </w:r>
      <w:r>
        <w:rPr>
          <w:rFonts w:hint="eastAsia" w:ascii="仿宋_GB2312" w:hAnsi="宋体" w:cs="仿宋_GB2312"/>
          <w:color w:val="000000"/>
        </w:rPr>
        <w:t>日前，参赛学生（团队）需按照附件要求进行网络报名，将报名表发送至联系人邮箱。</w:t>
      </w:r>
    </w:p>
    <w:p>
      <w:pPr>
        <w:spacing w:line="560" w:lineRule="exact"/>
        <w:ind w:firstLine="640" w:firstLineChars="200"/>
        <w:rPr>
          <w:rFonts w:ascii="仿宋_GB2312" w:hAnsi="宋体"/>
          <w:color w:val="000000"/>
        </w:rPr>
      </w:pPr>
      <w:r>
        <w:rPr>
          <w:rFonts w:ascii="仿宋_GB2312" w:hAnsi="宋体" w:cs="仿宋_GB2312"/>
          <w:color w:val="000000"/>
        </w:rPr>
        <w:t>2016</w:t>
      </w:r>
      <w:r>
        <w:rPr>
          <w:rFonts w:hint="eastAsia" w:ascii="仿宋_GB2312" w:hAnsi="宋体" w:cs="仿宋_GB2312"/>
          <w:color w:val="000000"/>
        </w:rPr>
        <w:t>年</w:t>
      </w:r>
      <w:r>
        <w:rPr>
          <w:rFonts w:ascii="仿宋_GB2312" w:hAnsi="宋体" w:cs="仿宋_GB2312"/>
          <w:color w:val="000000"/>
        </w:rPr>
        <w:t>5</w:t>
      </w:r>
      <w:r>
        <w:rPr>
          <w:rFonts w:hint="eastAsia" w:ascii="仿宋_GB2312" w:hAnsi="宋体" w:cs="仿宋_GB2312"/>
          <w:color w:val="000000"/>
        </w:rPr>
        <w:t>月</w:t>
      </w:r>
      <w:r>
        <w:rPr>
          <w:rFonts w:ascii="仿宋_GB2312" w:hAnsi="宋体" w:cs="仿宋_GB2312"/>
          <w:color w:val="000000"/>
        </w:rPr>
        <w:t>15</w:t>
      </w:r>
      <w:r>
        <w:rPr>
          <w:rFonts w:hint="eastAsia" w:ascii="仿宋_GB2312" w:hAnsi="宋体" w:cs="仿宋_GB2312"/>
          <w:color w:val="000000"/>
        </w:rPr>
        <w:t>日前，参赛学生（团队）需按照附件要求将作品打包发送至比赛指定邮箱，逾期则视为参赛组自动放弃比赛。</w:t>
      </w:r>
    </w:p>
    <w:p>
      <w:pPr>
        <w:spacing w:line="560" w:lineRule="exact"/>
        <w:ind w:firstLine="640" w:firstLineChars="200"/>
        <w:rPr>
          <w:rFonts w:ascii="仿宋_GB2312" w:hAnsi="宋体"/>
          <w:color w:val="000000"/>
        </w:rPr>
      </w:pPr>
      <w:r>
        <w:rPr>
          <w:rFonts w:ascii="仿宋_GB2312" w:hAnsi="宋体" w:cs="仿宋_GB2312"/>
          <w:color w:val="000000"/>
        </w:rPr>
        <w:t>2016</w:t>
      </w:r>
      <w:r>
        <w:rPr>
          <w:rFonts w:hint="eastAsia" w:ascii="仿宋_GB2312" w:hAnsi="宋体" w:cs="仿宋_GB2312"/>
          <w:color w:val="000000"/>
        </w:rPr>
        <w:t>年</w:t>
      </w:r>
      <w:r>
        <w:rPr>
          <w:rFonts w:ascii="仿宋_GB2312" w:hAnsi="宋体" w:cs="仿宋_GB2312"/>
          <w:color w:val="000000"/>
        </w:rPr>
        <w:t xml:space="preserve"> 5</w:t>
      </w:r>
      <w:r>
        <w:rPr>
          <w:rFonts w:hint="eastAsia" w:ascii="仿宋_GB2312" w:hAnsi="宋体" w:cs="仿宋_GB2312"/>
          <w:color w:val="000000"/>
        </w:rPr>
        <w:t>月</w:t>
      </w:r>
      <w:r>
        <w:rPr>
          <w:rFonts w:ascii="仿宋_GB2312" w:hAnsi="宋体" w:cs="仿宋_GB2312"/>
          <w:color w:val="000000"/>
        </w:rPr>
        <w:t>25</w:t>
      </w:r>
      <w:r>
        <w:rPr>
          <w:rFonts w:hint="eastAsia" w:ascii="仿宋_GB2312" w:hAnsi="宋体" w:cs="仿宋_GB2312"/>
          <w:color w:val="000000"/>
        </w:rPr>
        <w:t>日，公布进入复赛的名单以及复赛比赛时间和地点；复赛当场公布进入决赛的参赛小组名单。</w:t>
      </w:r>
    </w:p>
    <w:p>
      <w:pPr>
        <w:spacing w:line="560" w:lineRule="exact"/>
        <w:ind w:firstLine="640" w:firstLineChars="200"/>
        <w:rPr>
          <w:rFonts w:ascii="仿宋_GB2312" w:hAnsi="宋体"/>
          <w:color w:val="000000"/>
        </w:rPr>
      </w:pPr>
      <w:r>
        <w:rPr>
          <w:rFonts w:ascii="仿宋_GB2312" w:hAnsi="宋体" w:cs="仿宋_GB2312"/>
          <w:color w:val="000000"/>
        </w:rPr>
        <w:t>2016</w:t>
      </w:r>
      <w:r>
        <w:rPr>
          <w:rFonts w:hint="eastAsia" w:ascii="仿宋_GB2312" w:hAnsi="宋体" w:cs="仿宋_GB2312"/>
          <w:color w:val="000000"/>
        </w:rPr>
        <w:t>年</w:t>
      </w:r>
      <w:r>
        <w:rPr>
          <w:rFonts w:ascii="仿宋_GB2312" w:hAnsi="宋体" w:cs="仿宋_GB2312"/>
          <w:color w:val="000000"/>
        </w:rPr>
        <w:t>6</w:t>
      </w:r>
      <w:r>
        <w:rPr>
          <w:rFonts w:hint="eastAsia" w:ascii="仿宋_GB2312" w:hAnsi="宋体" w:cs="仿宋_GB2312"/>
          <w:color w:val="000000"/>
        </w:rPr>
        <w:t>月</w:t>
      </w:r>
      <w:r>
        <w:rPr>
          <w:rFonts w:ascii="仿宋_GB2312" w:hAnsi="宋体" w:cs="仿宋_GB2312"/>
          <w:color w:val="000000"/>
        </w:rPr>
        <w:t>21</w:t>
      </w:r>
      <w:r>
        <w:rPr>
          <w:rFonts w:hint="eastAsia" w:ascii="仿宋_GB2312" w:hAnsi="宋体" w:cs="仿宋_GB2312"/>
          <w:color w:val="000000"/>
        </w:rPr>
        <w:t>日，进行决赛。</w:t>
      </w:r>
    </w:p>
    <w:p>
      <w:pPr>
        <w:spacing w:line="560" w:lineRule="exact"/>
        <w:ind w:firstLine="640" w:firstLineChars="200"/>
        <w:rPr>
          <w:rFonts w:ascii="楷体_GB2312" w:hAnsi="宋体" w:eastAsia="楷体_GB2312"/>
          <w:color w:val="000000"/>
        </w:rPr>
      </w:pPr>
      <w:r>
        <w:rPr>
          <w:rFonts w:hint="eastAsia" w:ascii="楷体_GB2312" w:hAnsi="宋体" w:eastAsia="楷体_GB2312" w:cs="楷体_GB2312"/>
          <w:color w:val="000000"/>
        </w:rPr>
        <w:t>（四）奖项设置</w:t>
      </w:r>
    </w:p>
    <w:p>
      <w:pPr>
        <w:spacing w:line="560" w:lineRule="exact"/>
        <w:ind w:firstLine="640" w:firstLineChars="200"/>
        <w:rPr>
          <w:rFonts w:ascii="仿宋_GB2312" w:hAnsi="宋体"/>
          <w:color w:val="000000"/>
        </w:rPr>
      </w:pPr>
      <w:r>
        <w:rPr>
          <w:rFonts w:hint="eastAsia" w:ascii="仿宋_GB2312" w:hAnsi="宋体" w:cs="仿宋_GB2312"/>
          <w:color w:val="000000"/>
        </w:rPr>
        <w:t>一等奖（一名）：奖金</w:t>
      </w:r>
      <w:r>
        <w:rPr>
          <w:rFonts w:ascii="仿宋_GB2312" w:hAnsi="宋体" w:cs="仿宋_GB2312"/>
          <w:color w:val="000000"/>
        </w:rPr>
        <w:t>8000</w:t>
      </w:r>
      <w:r>
        <w:rPr>
          <w:rFonts w:hint="eastAsia" w:ascii="仿宋_GB2312" w:hAnsi="宋体" w:cs="仿宋_GB2312"/>
          <w:color w:val="000000"/>
        </w:rPr>
        <w:t>元</w:t>
      </w:r>
      <w:r>
        <w:rPr>
          <w:rFonts w:ascii="仿宋_GB2312" w:hAnsi="宋体" w:cs="仿宋_GB2312"/>
          <w:color w:val="000000"/>
        </w:rPr>
        <w:t>+</w:t>
      </w:r>
      <w:r>
        <w:rPr>
          <w:rFonts w:hint="eastAsia" w:ascii="仿宋_GB2312" w:hAnsi="宋体" w:cs="仿宋_GB2312"/>
          <w:color w:val="000000"/>
        </w:rPr>
        <w:t>证书；</w:t>
      </w:r>
    </w:p>
    <w:p>
      <w:pPr>
        <w:spacing w:line="560" w:lineRule="exact"/>
        <w:ind w:firstLine="640" w:firstLineChars="200"/>
        <w:rPr>
          <w:rFonts w:ascii="仿宋_GB2312" w:hAnsi="宋体"/>
          <w:color w:val="000000"/>
        </w:rPr>
      </w:pPr>
      <w:r>
        <w:rPr>
          <w:rFonts w:hint="eastAsia" w:ascii="仿宋_GB2312" w:hAnsi="宋体" w:cs="仿宋_GB2312"/>
          <w:color w:val="000000"/>
        </w:rPr>
        <w:t>二等奖（二名）：奖金</w:t>
      </w:r>
      <w:r>
        <w:rPr>
          <w:rFonts w:ascii="仿宋_GB2312" w:hAnsi="宋体" w:cs="仿宋_GB2312"/>
          <w:color w:val="000000"/>
        </w:rPr>
        <w:t>5000</w:t>
      </w:r>
      <w:r>
        <w:rPr>
          <w:rFonts w:hint="eastAsia" w:ascii="仿宋_GB2312" w:hAnsi="宋体" w:cs="仿宋_GB2312"/>
          <w:color w:val="000000"/>
        </w:rPr>
        <w:t>元</w:t>
      </w:r>
      <w:r>
        <w:rPr>
          <w:rFonts w:ascii="仿宋_GB2312" w:hAnsi="宋体" w:cs="仿宋_GB2312"/>
          <w:color w:val="000000"/>
        </w:rPr>
        <w:t>+</w:t>
      </w:r>
      <w:r>
        <w:rPr>
          <w:rFonts w:hint="eastAsia" w:ascii="仿宋_GB2312" w:hAnsi="宋体" w:cs="仿宋_GB2312"/>
          <w:color w:val="000000"/>
        </w:rPr>
        <w:t>证书；</w:t>
      </w:r>
    </w:p>
    <w:p>
      <w:pPr>
        <w:spacing w:line="560" w:lineRule="exact"/>
        <w:ind w:firstLine="640" w:firstLineChars="200"/>
        <w:rPr>
          <w:rFonts w:ascii="仿宋_GB2312" w:hAnsi="宋体"/>
          <w:color w:val="000000"/>
        </w:rPr>
      </w:pPr>
      <w:r>
        <w:rPr>
          <w:rFonts w:hint="eastAsia" w:ascii="仿宋_GB2312" w:hAnsi="宋体" w:cs="仿宋_GB2312"/>
          <w:color w:val="000000"/>
        </w:rPr>
        <w:t>三等奖（三名）：奖金</w:t>
      </w:r>
      <w:r>
        <w:rPr>
          <w:rFonts w:ascii="仿宋_GB2312" w:hAnsi="宋体" w:cs="仿宋_GB2312"/>
          <w:color w:val="000000"/>
        </w:rPr>
        <w:t>3000</w:t>
      </w:r>
      <w:r>
        <w:rPr>
          <w:rFonts w:hint="eastAsia" w:ascii="仿宋_GB2312" w:hAnsi="宋体" w:cs="仿宋_GB2312"/>
          <w:color w:val="000000"/>
        </w:rPr>
        <w:t>元</w:t>
      </w:r>
      <w:r>
        <w:rPr>
          <w:rFonts w:ascii="仿宋_GB2312" w:hAnsi="宋体" w:cs="仿宋_GB2312"/>
          <w:color w:val="000000"/>
        </w:rPr>
        <w:t>+</w:t>
      </w:r>
      <w:r>
        <w:rPr>
          <w:rFonts w:hint="eastAsia" w:ascii="仿宋_GB2312" w:hAnsi="宋体" w:cs="仿宋_GB2312"/>
          <w:color w:val="000000"/>
        </w:rPr>
        <w:t>证书；</w:t>
      </w:r>
    </w:p>
    <w:p>
      <w:pPr>
        <w:spacing w:line="560" w:lineRule="exact"/>
        <w:ind w:firstLine="640" w:firstLineChars="200"/>
        <w:rPr>
          <w:rFonts w:ascii="仿宋_GB2312" w:hAnsi="宋体"/>
          <w:color w:val="000000"/>
        </w:rPr>
      </w:pPr>
      <w:r>
        <w:rPr>
          <w:rFonts w:hint="eastAsia" w:ascii="仿宋_GB2312" w:hAnsi="宋体" w:cs="仿宋_GB2312"/>
          <w:color w:val="000000"/>
        </w:rPr>
        <w:t>优秀奖（二名）：奖金</w:t>
      </w:r>
      <w:r>
        <w:rPr>
          <w:rFonts w:ascii="仿宋_GB2312" w:hAnsi="宋体" w:cs="仿宋_GB2312"/>
          <w:color w:val="000000"/>
        </w:rPr>
        <w:t>1000</w:t>
      </w:r>
      <w:r>
        <w:rPr>
          <w:rFonts w:hint="eastAsia" w:ascii="仿宋_GB2312" w:hAnsi="宋体" w:cs="仿宋_GB2312"/>
          <w:color w:val="000000"/>
        </w:rPr>
        <w:t>元</w:t>
      </w:r>
      <w:r>
        <w:rPr>
          <w:rFonts w:ascii="仿宋_GB2312" w:hAnsi="宋体" w:cs="仿宋_GB2312"/>
          <w:color w:val="000000"/>
        </w:rPr>
        <w:t>+</w:t>
      </w:r>
      <w:r>
        <w:rPr>
          <w:rFonts w:hint="eastAsia" w:ascii="仿宋_GB2312" w:hAnsi="宋体" w:cs="仿宋_GB2312"/>
          <w:color w:val="000000"/>
        </w:rPr>
        <w:t>证书；</w:t>
      </w:r>
    </w:p>
    <w:p>
      <w:pPr>
        <w:spacing w:line="560" w:lineRule="exact"/>
        <w:ind w:firstLine="640" w:firstLineChars="200"/>
        <w:rPr>
          <w:rFonts w:ascii="仿宋_GB2312" w:hAnsi="宋体"/>
          <w:color w:val="000000"/>
        </w:rPr>
      </w:pPr>
      <w:r>
        <w:rPr>
          <w:rFonts w:hint="eastAsia" w:ascii="仿宋_GB2312" w:hAnsi="宋体" w:cs="仿宋_GB2312"/>
          <w:color w:val="000000"/>
        </w:rPr>
        <w:t>最具人气奖（一名）：奖金</w:t>
      </w:r>
      <w:r>
        <w:rPr>
          <w:rFonts w:ascii="仿宋_GB2312" w:hAnsi="宋体" w:cs="仿宋_GB2312"/>
          <w:color w:val="000000"/>
        </w:rPr>
        <w:t>1000</w:t>
      </w:r>
      <w:r>
        <w:rPr>
          <w:rFonts w:hint="eastAsia" w:ascii="仿宋_GB2312" w:hAnsi="宋体" w:cs="仿宋_GB2312"/>
          <w:color w:val="000000"/>
        </w:rPr>
        <w:t>元；</w:t>
      </w:r>
    </w:p>
    <w:p>
      <w:pPr>
        <w:spacing w:line="560" w:lineRule="exact"/>
        <w:ind w:firstLine="640" w:firstLineChars="200"/>
        <w:rPr>
          <w:rFonts w:ascii="仿宋_GB2312" w:hAnsi="宋体"/>
          <w:color w:val="000000"/>
        </w:rPr>
      </w:pPr>
      <w:r>
        <w:rPr>
          <w:rFonts w:hint="eastAsia" w:ascii="仿宋_GB2312" w:hAnsi="宋体" w:cs="仿宋_GB2312"/>
          <w:color w:val="000000"/>
        </w:rPr>
        <w:t>最具创意奖（一名）：锦旗（授予获奖参赛小组）；</w:t>
      </w:r>
    </w:p>
    <w:p>
      <w:pPr>
        <w:spacing w:line="560" w:lineRule="exact"/>
        <w:ind w:firstLine="640" w:firstLineChars="200"/>
        <w:rPr>
          <w:rFonts w:ascii="仿宋_GB2312" w:hAnsi="宋体"/>
          <w:color w:val="000000"/>
        </w:rPr>
      </w:pPr>
      <w:r>
        <w:rPr>
          <w:rFonts w:hint="eastAsia" w:ascii="仿宋_GB2312" w:hAnsi="宋体" w:cs="仿宋_GB2312"/>
          <w:color w:val="000000"/>
        </w:rPr>
        <w:t>最佳组织奖（二名）：奖杯（授予小组所在学校）；</w:t>
      </w:r>
    </w:p>
    <w:p>
      <w:pPr>
        <w:spacing w:line="560" w:lineRule="exact"/>
        <w:ind w:firstLine="640" w:firstLineChars="200"/>
        <w:rPr>
          <w:rFonts w:ascii="仿宋_GB2312" w:hAnsi="宋体"/>
          <w:color w:val="000000"/>
        </w:rPr>
      </w:pPr>
      <w:r>
        <w:rPr>
          <w:rFonts w:hint="eastAsia" w:ascii="仿宋_GB2312" w:hAnsi="宋体" w:cs="仿宋_GB2312"/>
          <w:color w:val="000000"/>
        </w:rPr>
        <w:t>注：进入复赛未晋级决赛的小组每组</w:t>
      </w:r>
      <w:r>
        <w:rPr>
          <w:rFonts w:ascii="仿宋_GB2312" w:hAnsi="宋体" w:cs="仿宋_GB2312"/>
          <w:color w:val="000000"/>
        </w:rPr>
        <w:t>800</w:t>
      </w:r>
      <w:r>
        <w:rPr>
          <w:rFonts w:hint="eastAsia" w:ascii="仿宋_GB2312" w:hAnsi="宋体" w:cs="仿宋_GB2312"/>
          <w:color w:val="000000"/>
        </w:rPr>
        <w:t>元奖金，投稿而未进复赛的小组，根据参赛成果在初赛审核中的打分排名情况分别获得</w:t>
      </w:r>
      <w:r>
        <w:rPr>
          <w:rFonts w:ascii="仿宋_GB2312" w:hAnsi="宋体" w:cs="仿宋_GB2312"/>
          <w:color w:val="000000"/>
        </w:rPr>
        <w:t>300</w:t>
      </w:r>
      <w:r>
        <w:rPr>
          <w:rFonts w:hint="eastAsia" w:ascii="仿宋_GB2312" w:hAnsi="宋体" w:cs="仿宋_GB2312"/>
          <w:color w:val="000000"/>
        </w:rPr>
        <w:t>元、</w:t>
      </w:r>
      <w:r>
        <w:rPr>
          <w:rFonts w:ascii="仿宋_GB2312" w:hAnsi="宋体" w:cs="仿宋_GB2312"/>
          <w:color w:val="000000"/>
        </w:rPr>
        <w:t>200</w:t>
      </w:r>
      <w:r>
        <w:rPr>
          <w:rFonts w:hint="eastAsia" w:ascii="仿宋_GB2312" w:hAnsi="宋体" w:cs="仿宋_GB2312"/>
          <w:color w:val="000000"/>
        </w:rPr>
        <w:t>元、</w:t>
      </w:r>
      <w:r>
        <w:rPr>
          <w:rFonts w:ascii="仿宋_GB2312" w:hAnsi="宋体" w:cs="仿宋_GB2312"/>
          <w:color w:val="000000"/>
        </w:rPr>
        <w:t>100</w:t>
      </w:r>
      <w:r>
        <w:rPr>
          <w:rFonts w:hint="eastAsia" w:ascii="仿宋_GB2312" w:hAnsi="宋体" w:cs="仿宋_GB2312"/>
          <w:color w:val="000000"/>
        </w:rPr>
        <w:t>元等奖金。（未进入复赛小组的前</w:t>
      </w:r>
      <w:r>
        <w:rPr>
          <w:rFonts w:ascii="仿宋_GB2312" w:hAnsi="宋体" w:cs="仿宋_GB2312"/>
          <w:color w:val="000000"/>
        </w:rPr>
        <w:t>20%</w:t>
      </w:r>
      <w:r>
        <w:rPr>
          <w:rFonts w:hint="eastAsia" w:ascii="仿宋_GB2312" w:hAnsi="宋体" w:cs="仿宋_GB2312"/>
          <w:color w:val="000000"/>
        </w:rPr>
        <w:t>获得</w:t>
      </w:r>
      <w:r>
        <w:rPr>
          <w:rFonts w:ascii="仿宋_GB2312" w:hAnsi="宋体" w:cs="仿宋_GB2312"/>
          <w:color w:val="000000"/>
        </w:rPr>
        <w:t>300</w:t>
      </w:r>
      <w:r>
        <w:rPr>
          <w:rFonts w:hint="eastAsia" w:ascii="仿宋_GB2312" w:hAnsi="宋体" w:cs="仿宋_GB2312"/>
          <w:color w:val="000000"/>
        </w:rPr>
        <w:t>元，前</w:t>
      </w:r>
      <w:r>
        <w:rPr>
          <w:rFonts w:ascii="仿宋_GB2312" w:hAnsi="宋体" w:cs="仿宋_GB2312"/>
          <w:color w:val="000000"/>
        </w:rPr>
        <w:t>50%</w:t>
      </w:r>
      <w:r>
        <w:rPr>
          <w:rFonts w:hint="eastAsia" w:ascii="仿宋_GB2312" w:hAnsi="宋体" w:cs="仿宋_GB2312"/>
          <w:color w:val="000000"/>
        </w:rPr>
        <w:t>为</w:t>
      </w:r>
      <w:r>
        <w:rPr>
          <w:rFonts w:ascii="仿宋_GB2312" w:hAnsi="宋体" w:cs="仿宋_GB2312"/>
          <w:color w:val="000000"/>
        </w:rPr>
        <w:t>200</w:t>
      </w:r>
      <w:r>
        <w:rPr>
          <w:rFonts w:hint="eastAsia" w:ascii="仿宋_GB2312" w:hAnsi="宋体" w:cs="仿宋_GB2312"/>
          <w:color w:val="000000"/>
        </w:rPr>
        <w:t>元，前</w:t>
      </w:r>
      <w:r>
        <w:rPr>
          <w:rFonts w:ascii="仿宋_GB2312" w:hAnsi="宋体" w:cs="仿宋_GB2312"/>
          <w:color w:val="000000"/>
        </w:rPr>
        <w:t>70%</w:t>
      </w:r>
      <w:r>
        <w:rPr>
          <w:rFonts w:hint="eastAsia" w:ascii="仿宋_GB2312" w:hAnsi="宋体" w:cs="仿宋_GB2312"/>
          <w:color w:val="000000"/>
        </w:rPr>
        <w:t>为</w:t>
      </w:r>
      <w:r>
        <w:rPr>
          <w:rFonts w:ascii="仿宋_GB2312" w:hAnsi="宋体" w:cs="仿宋_GB2312"/>
          <w:color w:val="000000"/>
        </w:rPr>
        <w:t>100</w:t>
      </w:r>
      <w:r>
        <w:rPr>
          <w:rFonts w:hint="eastAsia" w:ascii="仿宋_GB2312" w:hAnsi="宋体" w:cs="仿宋_GB2312"/>
          <w:color w:val="000000"/>
        </w:rPr>
        <w:t>元）。</w:t>
      </w:r>
    </w:p>
    <w:p>
      <w:pPr>
        <w:spacing w:line="560" w:lineRule="exact"/>
        <w:ind w:firstLine="640" w:firstLineChars="200"/>
        <w:rPr>
          <w:rFonts w:ascii="黑体" w:hAnsi="黑体" w:eastAsia="黑体"/>
          <w:color w:val="000000"/>
        </w:rPr>
      </w:pPr>
      <w:r>
        <w:rPr>
          <w:rFonts w:hint="eastAsia" w:ascii="黑体" w:hAnsi="黑体" w:eastAsia="黑体" w:cs="黑体"/>
          <w:color w:val="000000"/>
        </w:rPr>
        <w:t>五、注意事项</w:t>
      </w:r>
    </w:p>
    <w:p>
      <w:pPr>
        <w:spacing w:line="560" w:lineRule="exact"/>
        <w:ind w:firstLine="640" w:firstLineChars="200"/>
        <w:rPr>
          <w:rFonts w:ascii="仿宋_GB2312" w:hAnsi="宋体"/>
          <w:color w:val="000000"/>
        </w:rPr>
      </w:pPr>
      <w:r>
        <w:rPr>
          <w:rFonts w:hint="eastAsia" w:ascii="仿宋_GB2312" w:hAnsi="宋体" w:cs="仿宋_GB2312"/>
          <w:color w:val="000000"/>
        </w:rPr>
        <w:t>（一）大赛报名统一为网络报名，将报名表发送至指定邮箱后，成功报名的小组请申请加入大赛</w:t>
      </w:r>
      <w:r>
        <w:rPr>
          <w:rFonts w:ascii="仿宋_GB2312" w:hAnsi="宋体" w:cs="仿宋_GB2312"/>
          <w:color w:val="000000"/>
        </w:rPr>
        <w:t>QQ</w:t>
      </w:r>
      <w:r>
        <w:rPr>
          <w:rFonts w:hint="eastAsia" w:ascii="仿宋_GB2312" w:hAnsi="宋体" w:cs="仿宋_GB2312"/>
          <w:color w:val="000000"/>
        </w:rPr>
        <w:t>群</w:t>
      </w:r>
      <w:r>
        <w:rPr>
          <w:rFonts w:ascii="仿宋_GB2312" w:hAnsi="宋体" w:cs="仿宋_GB2312"/>
          <w:color w:val="000000"/>
        </w:rPr>
        <w:t>542827124</w:t>
      </w:r>
      <w:r>
        <w:rPr>
          <w:rFonts w:hint="eastAsia" w:ascii="仿宋_GB2312" w:hAnsi="宋体" w:cs="仿宋_GB2312"/>
          <w:color w:val="000000"/>
        </w:rPr>
        <w:t>，并关注微信公众号“国源杯”。</w:t>
      </w:r>
    </w:p>
    <w:p>
      <w:pPr>
        <w:spacing w:line="560" w:lineRule="exact"/>
        <w:ind w:firstLine="640" w:firstLineChars="200"/>
        <w:rPr>
          <w:rFonts w:ascii="仿宋_GB2312" w:hAnsi="宋体"/>
          <w:color w:val="000000"/>
        </w:rPr>
      </w:pPr>
      <w:r>
        <w:rPr>
          <w:rFonts w:hint="eastAsia" w:ascii="仿宋_GB2312" w:hAnsi="宋体" w:cs="仿宋_GB2312"/>
          <w:color w:val="000000"/>
        </w:rPr>
        <w:t>（二）所有材料一经上交，不予退回，参赛学生需自己留底。</w:t>
      </w:r>
    </w:p>
    <w:p>
      <w:pPr>
        <w:spacing w:line="560" w:lineRule="exact"/>
        <w:ind w:firstLine="640" w:firstLineChars="200"/>
        <w:rPr>
          <w:rFonts w:ascii="仿宋_GB2312" w:hAnsi="宋体"/>
          <w:color w:val="000000"/>
        </w:rPr>
      </w:pPr>
      <w:r>
        <w:rPr>
          <w:rFonts w:hint="eastAsia" w:ascii="仿宋_GB2312" w:hAnsi="宋体" w:cs="仿宋_GB2312"/>
          <w:color w:val="000000"/>
        </w:rPr>
        <w:t>（三）参赛作品版权归参赛小组所有。</w:t>
      </w:r>
    </w:p>
    <w:p>
      <w:pPr>
        <w:spacing w:line="560" w:lineRule="exact"/>
        <w:ind w:firstLine="640" w:firstLineChars="200"/>
        <w:rPr>
          <w:rFonts w:ascii="仿宋_GB2312" w:hAnsi="宋体"/>
          <w:color w:val="000000"/>
        </w:rPr>
      </w:pPr>
      <w:r>
        <w:rPr>
          <w:rFonts w:hint="eastAsia" w:ascii="仿宋_GB2312" w:hAnsi="宋体" w:cs="仿宋_GB2312"/>
          <w:color w:val="000000"/>
        </w:rPr>
        <w:t>（四）非海口选手前往海口参加复赛、决赛时提供适当交通补助。</w:t>
      </w:r>
    </w:p>
    <w:p>
      <w:pPr>
        <w:spacing w:line="560" w:lineRule="exact"/>
        <w:ind w:firstLine="640" w:firstLineChars="200"/>
        <w:rPr>
          <w:rFonts w:ascii="仿宋_GB2312" w:hAnsi="宋体"/>
          <w:color w:val="000000"/>
        </w:rPr>
      </w:pPr>
      <w:r>
        <w:rPr>
          <w:rFonts w:hint="eastAsia" w:ascii="仿宋_GB2312" w:hAnsi="宋体" w:cs="仿宋_GB2312"/>
          <w:color w:val="000000"/>
        </w:rPr>
        <w:t>联系人：赵彩霞；张诗雅</w:t>
      </w:r>
    </w:p>
    <w:p>
      <w:pPr>
        <w:spacing w:line="560" w:lineRule="exact"/>
        <w:ind w:firstLine="640" w:firstLineChars="200"/>
        <w:rPr>
          <w:rFonts w:ascii="仿宋_GB2312" w:hAnsi="宋体"/>
          <w:color w:val="000000"/>
        </w:rPr>
      </w:pPr>
      <w:r>
        <w:rPr>
          <w:rFonts w:hint="eastAsia" w:ascii="仿宋_GB2312" w:hAnsi="宋体" w:cs="仿宋_GB2312"/>
          <w:color w:val="000000"/>
        </w:rPr>
        <w:t>联系电话：</w:t>
      </w:r>
      <w:r>
        <w:rPr>
          <w:rFonts w:ascii="仿宋_GB2312" w:hAnsi="宋体" w:cs="仿宋_GB2312"/>
          <w:color w:val="000000"/>
        </w:rPr>
        <w:t>13111967256</w:t>
      </w:r>
      <w:r>
        <w:rPr>
          <w:rFonts w:hint="eastAsia" w:ascii="仿宋_GB2312" w:hAnsi="宋体" w:cs="仿宋_GB2312"/>
          <w:color w:val="000000"/>
        </w:rPr>
        <w:t>；</w:t>
      </w:r>
      <w:r>
        <w:rPr>
          <w:rFonts w:ascii="仿宋_GB2312" w:hAnsi="宋体" w:cs="仿宋_GB2312"/>
          <w:color w:val="000000"/>
        </w:rPr>
        <w:t>18789196239</w:t>
      </w:r>
    </w:p>
    <w:p>
      <w:pPr>
        <w:spacing w:line="560" w:lineRule="exact"/>
        <w:ind w:firstLine="640" w:firstLineChars="200"/>
        <w:rPr>
          <w:rFonts w:ascii="仿宋_GB2312" w:hAnsi="宋体" w:cs="仿宋_GB2312"/>
          <w:color w:val="000000"/>
        </w:rPr>
      </w:pPr>
      <w:r>
        <w:rPr>
          <w:rFonts w:hint="eastAsia" w:ascii="仿宋_GB2312" w:hAnsi="宋体" w:cs="仿宋_GB2312"/>
          <w:color w:val="000000"/>
        </w:rPr>
        <w:t>电子邮箱：</w:t>
      </w:r>
      <w:r>
        <w:rPr>
          <w:rFonts w:ascii="仿宋_GB2312" w:hAnsi="宋体" w:cs="仿宋_GB2312"/>
          <w:color w:val="000000"/>
        </w:rPr>
        <w:t>ituguan2016@126.com</w:t>
      </w:r>
    </w:p>
    <w:p>
      <w:pPr>
        <w:spacing w:line="560" w:lineRule="exact"/>
        <w:ind w:firstLine="640" w:firstLineChars="200"/>
        <w:rPr>
          <w:rFonts w:ascii="仿宋_GB2312" w:hAnsi="宋体"/>
          <w:color w:val="000000"/>
        </w:rPr>
      </w:pPr>
    </w:p>
    <w:p>
      <w:pPr>
        <w:spacing w:line="560" w:lineRule="exact"/>
        <w:ind w:firstLine="640" w:firstLineChars="200"/>
        <w:rPr>
          <w:rFonts w:ascii="仿宋_GB2312" w:hAnsi="宋体"/>
          <w:color w:val="000000"/>
        </w:rPr>
      </w:pPr>
    </w:p>
    <w:p>
      <w:pPr>
        <w:spacing w:line="560" w:lineRule="exact"/>
        <w:ind w:firstLine="640" w:firstLineChars="200"/>
        <w:rPr>
          <w:rFonts w:ascii="仿宋_GB2312" w:hAnsi="宋体"/>
          <w:color w:val="000000"/>
        </w:rPr>
      </w:pPr>
    </w:p>
    <w:p>
      <w:pPr>
        <w:spacing w:line="560" w:lineRule="exact"/>
        <w:rPr>
          <w:rFonts w:ascii="仿宋_GB2312" w:hAnsi="宋体"/>
          <w:color w:val="000000"/>
        </w:rPr>
      </w:pPr>
      <w:r>
        <w:rPr>
          <w:rFonts w:hint="eastAsia" w:ascii="仿宋_GB2312" w:hAnsi="宋体" w:cs="仿宋_GB2312"/>
          <w:color w:val="000000"/>
          <w:lang w:val="en-US" w:eastAsia="zh-CN"/>
        </w:rPr>
        <w:t xml:space="preserve">    </w:t>
      </w:r>
      <w:r>
        <w:rPr>
          <w:rFonts w:hint="eastAsia" w:ascii="仿宋_GB2312" w:hAnsi="宋体" w:cs="仿宋_GB2312"/>
          <w:color w:val="000000"/>
        </w:rPr>
        <w:t>附件：</w:t>
      </w:r>
    </w:p>
    <w:p>
      <w:pPr>
        <w:spacing w:line="560" w:lineRule="exact"/>
        <w:ind w:firstLine="640" w:firstLineChars="200"/>
        <w:rPr>
          <w:rFonts w:ascii="仿宋_GB2312" w:hAnsi="宋体"/>
          <w:color w:val="000000"/>
        </w:rPr>
      </w:pPr>
      <w:r>
        <w:rPr>
          <w:rFonts w:ascii="仿宋_GB2312" w:hAnsi="宋体" w:cs="仿宋_GB2312"/>
          <w:color w:val="000000"/>
        </w:rPr>
        <w:t>1.</w:t>
      </w:r>
      <w:r>
        <w:rPr>
          <w:rFonts w:hint="eastAsia" w:ascii="仿宋_GB2312" w:hAnsi="宋体" w:cs="仿宋_GB2312"/>
          <w:color w:val="000000"/>
        </w:rPr>
        <w:t>“国源杯”报名表</w:t>
      </w:r>
    </w:p>
    <w:p>
      <w:pPr>
        <w:spacing w:line="560" w:lineRule="exact"/>
        <w:ind w:firstLine="640" w:firstLineChars="200"/>
        <w:rPr>
          <w:rFonts w:ascii="仿宋_GB2312" w:hAnsi="宋体"/>
          <w:color w:val="000000"/>
        </w:rPr>
      </w:pPr>
      <w:r>
        <w:rPr>
          <w:rFonts w:ascii="仿宋_GB2312" w:hAnsi="宋体" w:cs="仿宋_GB2312"/>
          <w:color w:val="000000"/>
        </w:rPr>
        <w:t>2.</w:t>
      </w:r>
      <w:r>
        <w:rPr>
          <w:rFonts w:hint="eastAsia" w:ascii="仿宋_GB2312" w:hAnsi="宋体" w:cs="仿宋_GB2312"/>
          <w:color w:val="000000"/>
        </w:rPr>
        <w:t>“国源杯”作品格式</w:t>
      </w:r>
    </w:p>
    <w:p>
      <w:pPr>
        <w:spacing w:line="560" w:lineRule="exact"/>
        <w:ind w:firstLine="640" w:firstLineChars="200"/>
        <w:rPr>
          <w:rFonts w:hint="eastAsia" w:ascii="仿宋_GB2312" w:hAnsi="宋体" w:cs="仿宋_GB2312"/>
          <w:color w:val="000000"/>
        </w:rPr>
      </w:pPr>
      <w:r>
        <w:rPr>
          <w:rFonts w:ascii="仿宋_GB2312" w:hAnsi="宋体" w:cs="仿宋_GB2312"/>
          <w:color w:val="000000"/>
        </w:rPr>
        <w:t>3.</w:t>
      </w:r>
      <w:r>
        <w:rPr>
          <w:rFonts w:hint="eastAsia" w:ascii="仿宋_GB2312" w:hAnsi="宋体" w:cs="仿宋_GB2312"/>
          <w:color w:val="000000"/>
        </w:rPr>
        <w:t>“国源杯”作品封面</w:t>
      </w:r>
    </w:p>
    <w:p>
      <w:pPr>
        <w:spacing w:line="560" w:lineRule="exact"/>
        <w:ind w:firstLine="640" w:firstLineChars="200"/>
        <w:rPr>
          <w:rFonts w:hint="eastAsia" w:ascii="仿宋_GB2312" w:hAnsi="宋体" w:cs="仿宋_GB2312"/>
          <w:color w:val="000000"/>
          <w:lang w:val="en-US" w:eastAsia="zh-CN"/>
        </w:rPr>
      </w:pPr>
    </w:p>
    <w:p>
      <w:pPr>
        <w:spacing w:line="560" w:lineRule="exact"/>
        <w:ind w:firstLine="640" w:firstLineChars="200"/>
        <w:rPr>
          <w:rFonts w:hint="eastAsia" w:ascii="仿宋_GB2312" w:hAnsi="宋体" w:eastAsia="仿宋_GB2312" w:cs="仿宋_GB2312"/>
          <w:color w:val="000000"/>
          <w:lang w:val="en-US" w:eastAsia="zh-CN"/>
        </w:rPr>
      </w:pPr>
      <w:r>
        <w:rPr>
          <w:rFonts w:hint="eastAsia" w:ascii="仿宋_GB2312" w:hAnsi="宋体" w:cs="仿宋_GB2312"/>
          <w:color w:val="000000"/>
          <w:lang w:val="en-US" w:eastAsia="zh-CN"/>
        </w:rPr>
        <w:t xml:space="preserve">                                 2016年4月27日</w:t>
      </w:r>
    </w:p>
    <w:p>
      <w:pPr>
        <w:spacing w:line="560" w:lineRule="exact"/>
        <w:ind w:firstLine="640" w:firstLineChars="200"/>
        <w:rPr>
          <w:rFonts w:hint="eastAsia" w:ascii="仿宋_GB2312" w:hAnsi="宋体" w:cs="仿宋_GB2312"/>
          <w:color w:val="000000"/>
        </w:rPr>
      </w:pPr>
    </w:p>
    <w:p>
      <w:pPr>
        <w:spacing w:line="560" w:lineRule="exact"/>
        <w:ind w:firstLine="640" w:firstLineChars="200"/>
        <w:rPr>
          <w:rFonts w:hint="eastAsia" w:ascii="仿宋_GB2312" w:hAnsi="宋体" w:cs="仿宋_GB2312"/>
          <w:color w:val="000000"/>
        </w:rPr>
      </w:pPr>
    </w:p>
    <w:p>
      <w:pPr>
        <w:spacing w:line="560" w:lineRule="exact"/>
        <w:ind w:firstLine="640" w:firstLineChars="200"/>
        <w:rPr>
          <w:rFonts w:hint="eastAsia" w:ascii="仿宋_GB2312" w:hAnsi="宋体" w:cs="仿宋_GB2312"/>
          <w:color w:val="000000"/>
        </w:rPr>
      </w:pPr>
    </w:p>
    <w:p>
      <w:pPr>
        <w:spacing w:line="560" w:lineRule="exact"/>
        <w:ind w:firstLine="640" w:firstLineChars="200"/>
        <w:rPr>
          <w:rFonts w:hint="eastAsia" w:ascii="仿宋_GB2312" w:hAnsi="宋体" w:cs="仿宋_GB2312"/>
          <w:color w:val="000000"/>
        </w:rPr>
      </w:pPr>
    </w:p>
    <w:p>
      <w:pPr>
        <w:spacing w:line="560" w:lineRule="exact"/>
        <w:ind w:firstLine="640" w:firstLineChars="200"/>
        <w:rPr>
          <w:rFonts w:hint="eastAsia" w:ascii="仿宋_GB2312" w:hAnsi="宋体" w:cs="仿宋_GB2312"/>
          <w:color w:val="000000"/>
        </w:rPr>
      </w:pPr>
    </w:p>
    <w:p>
      <w:pPr>
        <w:spacing w:line="560" w:lineRule="exact"/>
        <w:ind w:firstLine="640" w:firstLineChars="200"/>
        <w:rPr>
          <w:rFonts w:hint="eastAsia" w:ascii="仿宋_GB2312" w:hAnsi="宋体" w:cs="仿宋_GB2312"/>
          <w:color w:val="000000"/>
        </w:rPr>
      </w:pPr>
    </w:p>
    <w:p>
      <w:pPr>
        <w:spacing w:line="560" w:lineRule="exact"/>
        <w:ind w:firstLine="640" w:firstLineChars="200"/>
        <w:rPr>
          <w:rFonts w:hint="eastAsia" w:ascii="仿宋_GB2312" w:hAnsi="宋体" w:cs="仿宋_GB2312"/>
          <w:color w:val="000000"/>
        </w:rPr>
      </w:pPr>
    </w:p>
    <w:p>
      <w:pPr>
        <w:spacing w:line="560" w:lineRule="exact"/>
        <w:ind w:firstLine="640" w:firstLineChars="200"/>
        <w:rPr>
          <w:rFonts w:hint="eastAsia" w:ascii="仿宋_GB2312" w:hAnsi="宋体" w:cs="仿宋_GB2312"/>
          <w:color w:val="000000"/>
        </w:rPr>
      </w:pPr>
    </w:p>
    <w:p>
      <w:pPr>
        <w:spacing w:line="560" w:lineRule="exact"/>
        <w:ind w:firstLine="640" w:firstLineChars="200"/>
        <w:rPr>
          <w:rFonts w:hint="eastAsia" w:ascii="仿宋_GB2312" w:hAnsi="宋体" w:cs="仿宋_GB2312"/>
          <w:color w:val="000000"/>
        </w:rPr>
      </w:pPr>
    </w:p>
    <w:p>
      <w:pPr>
        <w:spacing w:line="560" w:lineRule="exact"/>
        <w:ind w:firstLine="640" w:firstLineChars="200"/>
        <w:rPr>
          <w:rFonts w:hint="eastAsia" w:ascii="仿宋_GB2312" w:hAnsi="宋体" w:cs="仿宋_GB2312"/>
          <w:color w:val="000000"/>
        </w:rPr>
      </w:pPr>
    </w:p>
    <w:p>
      <w:pPr>
        <w:spacing w:line="560" w:lineRule="exact"/>
        <w:ind w:firstLine="640" w:firstLineChars="200"/>
        <w:rPr>
          <w:rFonts w:hint="eastAsia" w:ascii="仿宋_GB2312" w:hAnsi="宋体" w:cs="仿宋_GB2312"/>
          <w:color w:val="000000"/>
        </w:rPr>
      </w:pPr>
    </w:p>
    <w:p>
      <w:pPr>
        <w:spacing w:line="560" w:lineRule="exact"/>
        <w:ind w:firstLine="640" w:firstLineChars="200"/>
        <w:rPr>
          <w:rFonts w:hint="eastAsia" w:ascii="仿宋_GB2312" w:hAnsi="宋体" w:cs="仿宋_GB2312"/>
          <w:color w:val="000000"/>
        </w:rPr>
      </w:pPr>
    </w:p>
    <w:p>
      <w:pPr>
        <w:spacing w:line="560" w:lineRule="exact"/>
        <w:ind w:firstLine="640" w:firstLineChars="200"/>
        <w:rPr>
          <w:rFonts w:hint="eastAsia" w:ascii="仿宋_GB2312" w:hAnsi="宋体" w:cs="仿宋_GB2312"/>
          <w:color w:val="000000"/>
        </w:rPr>
      </w:pPr>
    </w:p>
    <w:p>
      <w:pPr>
        <w:spacing w:line="560" w:lineRule="exact"/>
        <w:ind w:firstLine="640" w:firstLineChars="200"/>
        <w:rPr>
          <w:rFonts w:hint="eastAsia" w:ascii="仿宋_GB2312" w:hAnsi="宋体" w:cs="仿宋_GB2312"/>
          <w:color w:val="000000"/>
        </w:rPr>
      </w:pPr>
    </w:p>
    <w:p>
      <w:pPr>
        <w:spacing w:line="560" w:lineRule="exact"/>
        <w:ind w:firstLine="640" w:firstLineChars="200"/>
        <w:rPr>
          <w:rFonts w:hint="eastAsia" w:ascii="仿宋_GB2312" w:hAnsi="宋体" w:cs="仿宋_GB2312"/>
          <w:color w:val="000000"/>
        </w:rPr>
      </w:pPr>
    </w:p>
    <w:p>
      <w:pPr>
        <w:spacing w:line="560" w:lineRule="exact"/>
        <w:ind w:firstLine="640" w:firstLineChars="200"/>
        <w:rPr>
          <w:rFonts w:hint="eastAsia" w:ascii="仿宋_GB2312" w:hAnsi="宋体" w:cs="仿宋_GB2312"/>
          <w:color w:val="000000"/>
        </w:rPr>
      </w:pPr>
    </w:p>
    <w:p>
      <w:pPr>
        <w:spacing w:line="560" w:lineRule="exact"/>
        <w:ind w:firstLine="640" w:firstLineChars="200"/>
        <w:rPr>
          <w:rFonts w:hint="eastAsia" w:ascii="仿宋_GB2312" w:hAnsi="宋体" w:cs="仿宋_GB2312"/>
          <w:color w:val="000000"/>
        </w:rPr>
      </w:pPr>
    </w:p>
    <w:p>
      <w:pPr>
        <w:spacing w:line="560" w:lineRule="exact"/>
        <w:ind w:firstLine="640" w:firstLineChars="200"/>
        <w:rPr>
          <w:rFonts w:hint="eastAsia" w:ascii="仿宋_GB2312" w:hAnsi="宋体" w:cs="仿宋_GB2312"/>
          <w:color w:val="000000"/>
        </w:rPr>
      </w:pPr>
    </w:p>
    <w:p>
      <w:pPr>
        <w:ind w:right="1280"/>
        <w:rPr>
          <w:rFonts w:hint="eastAsia" w:ascii="仿宋_GB2312"/>
        </w:rPr>
      </w:pPr>
      <w:r>
        <w:rPr>
          <w:rFonts w:hint="eastAsia" w:ascii="仿宋_GB2312"/>
        </w:rPr>
        <w:t>（此页无正文）</w:t>
      </w:r>
    </w:p>
    <w:p>
      <w:pPr>
        <w:spacing w:line="560" w:lineRule="exact"/>
        <w:ind w:firstLine="640" w:firstLineChars="200"/>
        <w:rPr>
          <w:rFonts w:hint="eastAsia" w:ascii="仿宋_GB2312" w:hAnsi="宋体" w:cs="仿宋_GB2312"/>
          <w:color w:val="000000"/>
        </w:rPr>
      </w:pPr>
    </w:p>
    <w:p>
      <w:pPr>
        <w:spacing w:line="560" w:lineRule="exact"/>
        <w:ind w:firstLine="640" w:firstLineChars="200"/>
        <w:rPr>
          <w:rFonts w:hint="eastAsia" w:ascii="仿宋_GB2312" w:hAnsi="宋体" w:cs="仿宋_GB2312"/>
          <w:color w:val="000000"/>
        </w:rPr>
      </w:pPr>
    </w:p>
    <w:p>
      <w:pPr>
        <w:spacing w:line="560" w:lineRule="exact"/>
        <w:ind w:firstLine="640" w:firstLineChars="200"/>
        <w:rPr>
          <w:rFonts w:hint="eastAsia" w:ascii="仿宋_GB2312" w:hAnsi="宋体" w:cs="仿宋_GB2312"/>
          <w:color w:val="000000"/>
        </w:rPr>
      </w:pPr>
    </w:p>
    <w:p>
      <w:pPr>
        <w:spacing w:line="560" w:lineRule="exact"/>
        <w:ind w:firstLine="640" w:firstLineChars="200"/>
        <w:rPr>
          <w:rFonts w:hint="eastAsia" w:ascii="仿宋_GB2312" w:hAnsi="宋体" w:cs="仿宋_GB2312"/>
          <w:color w:val="000000"/>
        </w:rPr>
      </w:pPr>
    </w:p>
    <w:p>
      <w:pPr>
        <w:spacing w:line="560" w:lineRule="exact"/>
        <w:ind w:firstLine="640" w:firstLineChars="200"/>
        <w:rPr>
          <w:rFonts w:hint="eastAsia" w:ascii="仿宋_GB2312" w:hAnsi="宋体" w:cs="仿宋_GB2312"/>
          <w:color w:val="000000"/>
        </w:rPr>
      </w:pPr>
    </w:p>
    <w:p>
      <w:pPr>
        <w:spacing w:line="560" w:lineRule="exact"/>
        <w:ind w:firstLine="640" w:firstLineChars="200"/>
        <w:rPr>
          <w:rFonts w:hint="eastAsia" w:ascii="仿宋_GB2312" w:hAnsi="宋体" w:cs="仿宋_GB2312"/>
          <w:color w:val="000000"/>
        </w:rPr>
      </w:pPr>
    </w:p>
    <w:p>
      <w:pPr>
        <w:spacing w:line="560" w:lineRule="exact"/>
        <w:ind w:firstLine="640" w:firstLineChars="200"/>
        <w:rPr>
          <w:rFonts w:hint="eastAsia" w:ascii="仿宋_GB2312" w:hAnsi="宋体" w:cs="仿宋_GB2312"/>
          <w:color w:val="000000"/>
        </w:rPr>
      </w:pPr>
    </w:p>
    <w:p>
      <w:pPr>
        <w:spacing w:line="560" w:lineRule="exact"/>
        <w:ind w:firstLine="640" w:firstLineChars="200"/>
        <w:rPr>
          <w:rFonts w:hint="eastAsia" w:ascii="仿宋_GB2312" w:hAnsi="宋体" w:cs="仿宋_GB2312"/>
          <w:color w:val="000000"/>
        </w:rPr>
      </w:pPr>
    </w:p>
    <w:p>
      <w:pPr>
        <w:spacing w:line="560" w:lineRule="exact"/>
        <w:ind w:firstLine="640" w:firstLineChars="200"/>
        <w:rPr>
          <w:rFonts w:hint="eastAsia" w:ascii="仿宋_GB2312" w:hAnsi="宋体" w:cs="仿宋_GB2312"/>
          <w:color w:val="000000"/>
        </w:rPr>
      </w:pPr>
    </w:p>
    <w:p>
      <w:pPr>
        <w:spacing w:line="560" w:lineRule="exact"/>
        <w:ind w:firstLine="640" w:firstLineChars="200"/>
        <w:rPr>
          <w:rFonts w:hint="eastAsia" w:ascii="仿宋_GB2312" w:hAnsi="宋体" w:cs="仿宋_GB2312"/>
          <w:color w:val="000000"/>
        </w:rPr>
      </w:pPr>
    </w:p>
    <w:p>
      <w:pPr>
        <w:spacing w:line="560" w:lineRule="exact"/>
        <w:ind w:firstLine="640" w:firstLineChars="200"/>
        <w:rPr>
          <w:rFonts w:hint="eastAsia" w:ascii="仿宋_GB2312" w:hAnsi="宋体" w:cs="仿宋_GB2312"/>
          <w:color w:val="000000"/>
        </w:rPr>
      </w:pPr>
    </w:p>
    <w:p>
      <w:pPr>
        <w:spacing w:line="560" w:lineRule="exact"/>
        <w:ind w:firstLine="640" w:firstLineChars="200"/>
        <w:rPr>
          <w:rFonts w:hint="eastAsia" w:ascii="仿宋_GB2312" w:hAnsi="宋体" w:cs="仿宋_GB2312"/>
          <w:color w:val="000000"/>
        </w:rPr>
      </w:pPr>
    </w:p>
    <w:p>
      <w:pPr>
        <w:spacing w:line="560" w:lineRule="exact"/>
        <w:ind w:firstLine="640" w:firstLineChars="200"/>
        <w:rPr>
          <w:rFonts w:hint="eastAsia" w:ascii="仿宋_GB2312" w:hAnsi="宋体" w:cs="仿宋_GB2312"/>
          <w:color w:val="000000"/>
        </w:rPr>
      </w:pPr>
    </w:p>
    <w:p>
      <w:pPr>
        <w:spacing w:line="560" w:lineRule="exact"/>
        <w:ind w:firstLine="640" w:firstLineChars="200"/>
        <w:rPr>
          <w:rFonts w:hint="eastAsia" w:ascii="仿宋_GB2312" w:hAnsi="宋体" w:cs="仿宋_GB2312"/>
          <w:color w:val="000000"/>
        </w:rPr>
      </w:pPr>
    </w:p>
    <w:p>
      <w:pPr>
        <w:spacing w:line="560" w:lineRule="exact"/>
        <w:ind w:firstLine="640" w:firstLineChars="200"/>
        <w:rPr>
          <w:rFonts w:hint="eastAsia" w:ascii="仿宋_GB2312" w:hAnsi="宋体" w:cs="仿宋_GB2312"/>
          <w:color w:val="000000"/>
        </w:rPr>
      </w:pPr>
    </w:p>
    <w:p>
      <w:pPr>
        <w:spacing w:line="560" w:lineRule="exact"/>
        <w:ind w:firstLine="640" w:firstLineChars="200"/>
        <w:rPr>
          <w:rFonts w:hint="eastAsia" w:ascii="仿宋_GB2312" w:hAnsi="宋体" w:cs="仿宋_GB2312"/>
          <w:color w:val="000000"/>
        </w:rPr>
      </w:pPr>
    </w:p>
    <w:p>
      <w:pPr>
        <w:spacing w:line="560" w:lineRule="exact"/>
        <w:ind w:firstLine="640" w:firstLineChars="200"/>
        <w:rPr>
          <w:rFonts w:hint="eastAsia" w:ascii="仿宋_GB2312" w:hAnsi="宋体" w:cs="仿宋_GB2312"/>
          <w:color w:val="000000"/>
        </w:rPr>
      </w:pPr>
    </w:p>
    <w:p>
      <w:pPr>
        <w:spacing w:line="560" w:lineRule="exact"/>
        <w:ind w:firstLine="640" w:firstLineChars="200"/>
        <w:rPr>
          <w:rFonts w:hint="eastAsia" w:ascii="仿宋_GB2312" w:hAnsi="宋体" w:cs="仿宋_GB2312"/>
          <w:color w:val="000000"/>
        </w:rPr>
      </w:pPr>
    </w:p>
    <w:p>
      <w:pPr>
        <w:spacing w:line="560" w:lineRule="exact"/>
        <w:ind w:firstLine="640" w:firstLineChars="200"/>
        <w:rPr>
          <w:rFonts w:hint="eastAsia" w:ascii="仿宋_GB2312" w:hAnsi="宋体" w:cs="仿宋_GB2312"/>
          <w:color w:val="000000"/>
        </w:rPr>
      </w:pPr>
    </w:p>
    <w:p>
      <w:pPr>
        <w:spacing w:line="560" w:lineRule="exact"/>
        <w:ind w:firstLine="640" w:firstLineChars="200"/>
        <w:rPr>
          <w:rFonts w:hint="eastAsia" w:ascii="仿宋_GB2312" w:hAnsi="宋体" w:cs="仿宋_GB2312"/>
          <w:color w:val="000000"/>
        </w:rPr>
      </w:pPr>
    </w:p>
    <w:p>
      <w:pPr>
        <w:spacing w:line="560" w:lineRule="exact"/>
        <w:ind w:firstLine="640" w:firstLineChars="200"/>
        <w:rPr>
          <w:rFonts w:hint="eastAsia" w:ascii="仿宋_GB2312" w:hAnsi="宋体" w:cs="仿宋_GB2312"/>
          <w:color w:val="000000"/>
        </w:rPr>
      </w:pPr>
    </w:p>
    <w:p>
      <w:pPr>
        <w:spacing w:line="560" w:lineRule="exact"/>
        <w:ind w:firstLine="640" w:firstLineChars="200"/>
        <w:rPr>
          <w:rFonts w:hint="eastAsia" w:ascii="仿宋_GB2312" w:hAnsi="宋体" w:cs="仿宋_GB2312"/>
          <w:color w:val="000000"/>
        </w:rPr>
      </w:pPr>
    </w:p>
    <w:p>
      <w:pPr>
        <w:spacing w:line="560" w:lineRule="exact"/>
        <w:rPr>
          <w:rFonts w:hint="eastAsia" w:ascii="仿宋_GB2312" w:hAnsi="宋体" w:cs="仿宋_GB2312"/>
          <w:color w:val="000000"/>
        </w:rPr>
      </w:pPr>
    </w:p>
    <w:p>
      <w:pPr>
        <w:spacing w:line="560" w:lineRule="exact"/>
        <w:jc w:val="left"/>
        <w:rPr>
          <w:rFonts w:ascii="黑体" w:hAnsi="黑体" w:eastAsia="黑体" w:cs="仿宋"/>
          <w:color w:val="000000"/>
        </w:rPr>
      </w:pPr>
      <w:r>
        <w:rPr>
          <w:rFonts w:hint="eastAsia" w:ascii="黑体" w:hAnsi="黑体" w:eastAsia="黑体" w:cs="仿宋"/>
          <w:color w:val="000000"/>
        </w:rPr>
        <w:t>附件1</w:t>
      </w:r>
    </w:p>
    <w:p>
      <w:pPr>
        <w:spacing w:line="360" w:lineRule="auto"/>
        <w:jc w:val="center"/>
        <w:rPr>
          <w:rFonts w:ascii="宋体" w:hAnsi="宋体" w:eastAsia="宋体" w:cs="宋体"/>
          <w:b/>
          <w:bCs/>
        </w:rPr>
      </w:pPr>
      <w:r>
        <w:rPr>
          <w:rFonts w:hint="eastAsia" w:ascii="方正小标宋简体" w:hAnsi="宋体" w:eastAsia="方正小标宋简体"/>
          <w:b/>
          <w:bCs/>
        </w:rPr>
        <w:t xml:space="preserve"> </w:t>
      </w:r>
      <w:r>
        <w:rPr>
          <w:rFonts w:hint="eastAsia" w:ascii="宋体" w:hAnsi="宋体" w:eastAsia="宋体" w:cs="宋体"/>
          <w:b/>
          <w:bCs/>
        </w:rPr>
        <w:t>海南省高校第五届“国源杯”全域旅游资源与信息研究</w:t>
      </w:r>
    </w:p>
    <w:p>
      <w:pPr>
        <w:spacing w:line="360" w:lineRule="auto"/>
        <w:jc w:val="center"/>
        <w:rPr>
          <w:rFonts w:ascii="方正小标宋简体" w:hAnsi="宋体" w:eastAsia="方正小标宋简体"/>
          <w:b/>
          <w:bCs/>
        </w:rPr>
      </w:pPr>
      <w:r>
        <w:rPr>
          <w:rFonts w:hint="eastAsia" w:ascii="宋体" w:hAnsi="宋体" w:eastAsia="宋体" w:cs="宋体"/>
          <w:b/>
          <w:bCs/>
        </w:rPr>
        <w:t>大赛报名表</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1299"/>
        <w:gridCol w:w="1959"/>
        <w:gridCol w:w="1282"/>
        <w:gridCol w:w="2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exact"/>
        </w:trPr>
        <w:tc>
          <w:tcPr>
            <w:tcW w:w="1696" w:type="dxa"/>
            <w:shd w:val="clear" w:color="auto" w:fill="auto"/>
            <w:vAlign w:val="center"/>
          </w:tcPr>
          <w:p>
            <w:pPr>
              <w:jc w:val="center"/>
              <w:rPr>
                <w:rFonts w:ascii="宋体" w:hAnsi="宋体"/>
                <w:b/>
                <w:bCs/>
                <w:sz w:val="24"/>
                <w:szCs w:val="24"/>
              </w:rPr>
            </w:pPr>
            <w:r>
              <w:rPr>
                <w:rFonts w:hint="eastAsia" w:ascii="宋体" w:hAnsi="宋体"/>
                <w:b/>
                <w:bCs/>
                <w:sz w:val="24"/>
                <w:szCs w:val="24"/>
              </w:rPr>
              <w:t>团队</w:t>
            </w:r>
            <w:r>
              <w:rPr>
                <w:rFonts w:hint="eastAsia"/>
                <w:b/>
                <w:sz w:val="24"/>
                <w:szCs w:val="24"/>
              </w:rPr>
              <w:t>名称</w:t>
            </w:r>
          </w:p>
        </w:tc>
        <w:tc>
          <w:tcPr>
            <w:tcW w:w="4540" w:type="dxa"/>
            <w:gridSpan w:val="3"/>
            <w:shd w:val="clear" w:color="auto" w:fill="auto"/>
            <w:vAlign w:val="center"/>
          </w:tcPr>
          <w:p>
            <w:pPr>
              <w:jc w:val="center"/>
              <w:rPr>
                <w:rFonts w:ascii="宋体" w:hAnsi="宋体"/>
                <w:b/>
                <w:bCs/>
                <w:sz w:val="24"/>
                <w:szCs w:val="24"/>
              </w:rPr>
            </w:pPr>
          </w:p>
        </w:tc>
        <w:tc>
          <w:tcPr>
            <w:tcW w:w="2286" w:type="dxa"/>
            <w:vMerge w:val="restart"/>
            <w:shd w:val="clear" w:color="auto" w:fill="auto"/>
            <w:textDirection w:val="tbRlV"/>
            <w:vAlign w:val="center"/>
          </w:tcPr>
          <w:p>
            <w:pPr>
              <w:ind w:left="113" w:right="113"/>
              <w:jc w:val="center"/>
              <w:rPr>
                <w:rFonts w:ascii="宋体" w:hAnsi="宋体"/>
                <w:b/>
                <w:bCs/>
                <w:sz w:val="24"/>
                <w:szCs w:val="24"/>
              </w:rPr>
            </w:pPr>
            <w:r>
              <w:rPr>
                <w:rFonts w:hint="eastAsia"/>
                <w:sz w:val="24"/>
              </w:rPr>
              <w:t>（</w:t>
            </w:r>
            <w:r>
              <w:rPr>
                <w:sz w:val="24"/>
              </w:rPr>
              <w:t>领队二寸电子照</w:t>
            </w: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exact"/>
        </w:trPr>
        <w:tc>
          <w:tcPr>
            <w:tcW w:w="1696" w:type="dxa"/>
            <w:shd w:val="clear" w:color="auto" w:fill="auto"/>
            <w:vAlign w:val="center"/>
          </w:tcPr>
          <w:p>
            <w:pPr>
              <w:jc w:val="center"/>
              <w:rPr>
                <w:rFonts w:ascii="宋体" w:hAnsi="宋体"/>
                <w:b/>
                <w:bCs/>
                <w:sz w:val="24"/>
                <w:szCs w:val="24"/>
              </w:rPr>
            </w:pPr>
            <w:r>
              <w:rPr>
                <w:rFonts w:hint="eastAsia" w:ascii="宋体" w:hAnsi="宋体"/>
                <w:b/>
                <w:bCs/>
                <w:sz w:val="24"/>
                <w:szCs w:val="24"/>
              </w:rPr>
              <w:t>所在学校</w:t>
            </w:r>
          </w:p>
        </w:tc>
        <w:tc>
          <w:tcPr>
            <w:tcW w:w="4540" w:type="dxa"/>
            <w:gridSpan w:val="3"/>
            <w:shd w:val="clear" w:color="auto" w:fill="auto"/>
            <w:vAlign w:val="center"/>
          </w:tcPr>
          <w:p>
            <w:pPr>
              <w:jc w:val="center"/>
              <w:rPr>
                <w:rFonts w:ascii="宋体" w:hAnsi="宋体"/>
                <w:b/>
                <w:bCs/>
                <w:sz w:val="24"/>
                <w:szCs w:val="24"/>
              </w:rPr>
            </w:pPr>
          </w:p>
        </w:tc>
        <w:tc>
          <w:tcPr>
            <w:tcW w:w="2286" w:type="dxa"/>
            <w:vMerge w:val="continue"/>
            <w:shd w:val="clear" w:color="auto" w:fill="auto"/>
            <w:vAlign w:val="center"/>
          </w:tcPr>
          <w:p>
            <w:pPr>
              <w:jc w:val="center"/>
              <w:rPr>
                <w:rFonts w:ascii="宋体" w:hAnsi="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exact"/>
        </w:trPr>
        <w:tc>
          <w:tcPr>
            <w:tcW w:w="1696" w:type="dxa"/>
            <w:shd w:val="clear" w:color="auto" w:fill="auto"/>
            <w:vAlign w:val="center"/>
          </w:tcPr>
          <w:p>
            <w:pPr>
              <w:jc w:val="center"/>
              <w:rPr>
                <w:rFonts w:ascii="宋体" w:hAnsi="宋体"/>
                <w:b/>
                <w:bCs/>
                <w:sz w:val="24"/>
                <w:szCs w:val="24"/>
              </w:rPr>
            </w:pPr>
            <w:r>
              <w:rPr>
                <w:rFonts w:hint="eastAsia" w:ascii="宋体" w:hAnsi="宋体"/>
                <w:b/>
                <w:bCs/>
                <w:sz w:val="24"/>
                <w:szCs w:val="24"/>
              </w:rPr>
              <w:t>课题名称</w:t>
            </w:r>
          </w:p>
        </w:tc>
        <w:tc>
          <w:tcPr>
            <w:tcW w:w="4540" w:type="dxa"/>
            <w:gridSpan w:val="3"/>
            <w:shd w:val="clear" w:color="auto" w:fill="auto"/>
            <w:vAlign w:val="center"/>
          </w:tcPr>
          <w:p>
            <w:pPr>
              <w:jc w:val="center"/>
              <w:rPr>
                <w:rFonts w:ascii="宋体" w:hAnsi="宋体"/>
                <w:b/>
                <w:bCs/>
                <w:sz w:val="24"/>
                <w:szCs w:val="24"/>
              </w:rPr>
            </w:pPr>
          </w:p>
        </w:tc>
        <w:tc>
          <w:tcPr>
            <w:tcW w:w="2286" w:type="dxa"/>
            <w:vMerge w:val="continue"/>
            <w:shd w:val="clear" w:color="auto" w:fill="auto"/>
            <w:vAlign w:val="center"/>
          </w:tcPr>
          <w:p>
            <w:pPr>
              <w:jc w:val="center"/>
              <w:rPr>
                <w:rFonts w:ascii="宋体" w:hAnsi="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exact"/>
        </w:trPr>
        <w:tc>
          <w:tcPr>
            <w:tcW w:w="1696" w:type="dxa"/>
            <w:shd w:val="clear" w:color="auto" w:fill="auto"/>
            <w:vAlign w:val="center"/>
          </w:tcPr>
          <w:p>
            <w:pPr>
              <w:jc w:val="center"/>
              <w:rPr>
                <w:rFonts w:ascii="宋体" w:hAnsi="宋体"/>
                <w:b/>
                <w:bCs/>
                <w:sz w:val="24"/>
                <w:szCs w:val="24"/>
              </w:rPr>
            </w:pPr>
            <w:r>
              <w:rPr>
                <w:rFonts w:hint="eastAsia" w:ascii="宋体" w:hAnsi="宋体"/>
                <w:b/>
                <w:bCs/>
                <w:sz w:val="24"/>
                <w:szCs w:val="24"/>
              </w:rPr>
              <w:t>指导老师</w:t>
            </w:r>
          </w:p>
        </w:tc>
        <w:tc>
          <w:tcPr>
            <w:tcW w:w="3258" w:type="dxa"/>
            <w:gridSpan w:val="2"/>
            <w:shd w:val="clear" w:color="auto" w:fill="auto"/>
            <w:vAlign w:val="center"/>
          </w:tcPr>
          <w:p>
            <w:pPr>
              <w:jc w:val="center"/>
              <w:rPr>
                <w:rFonts w:ascii="宋体" w:hAnsi="宋体"/>
                <w:b/>
                <w:bCs/>
                <w:sz w:val="24"/>
                <w:szCs w:val="24"/>
              </w:rPr>
            </w:pPr>
          </w:p>
        </w:tc>
        <w:tc>
          <w:tcPr>
            <w:tcW w:w="1282" w:type="dxa"/>
            <w:shd w:val="clear" w:color="auto" w:fill="auto"/>
            <w:vAlign w:val="center"/>
          </w:tcPr>
          <w:p>
            <w:pPr>
              <w:jc w:val="center"/>
              <w:rPr>
                <w:rFonts w:ascii="宋体" w:hAnsi="宋体"/>
                <w:b/>
                <w:bCs/>
                <w:sz w:val="24"/>
                <w:szCs w:val="24"/>
              </w:rPr>
            </w:pPr>
            <w:r>
              <w:rPr>
                <w:rFonts w:hint="eastAsia" w:ascii="宋体" w:hAnsi="宋体"/>
                <w:b/>
                <w:bCs/>
                <w:sz w:val="24"/>
                <w:szCs w:val="24"/>
              </w:rPr>
              <w:t>联系方式</w:t>
            </w:r>
          </w:p>
        </w:tc>
        <w:tc>
          <w:tcPr>
            <w:tcW w:w="2286" w:type="dxa"/>
            <w:shd w:val="clear" w:color="auto" w:fill="auto"/>
            <w:vAlign w:val="center"/>
          </w:tcPr>
          <w:p>
            <w:pPr>
              <w:jc w:val="center"/>
              <w:rPr>
                <w:rFonts w:ascii="宋体" w:hAnsi="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exact"/>
        </w:trPr>
        <w:tc>
          <w:tcPr>
            <w:tcW w:w="1696" w:type="dxa"/>
            <w:vMerge w:val="restart"/>
            <w:shd w:val="clear" w:color="auto" w:fill="auto"/>
            <w:vAlign w:val="center"/>
          </w:tcPr>
          <w:p>
            <w:pPr>
              <w:jc w:val="center"/>
              <w:rPr>
                <w:rFonts w:ascii="宋体" w:hAnsi="宋体"/>
                <w:b/>
                <w:bCs/>
                <w:sz w:val="24"/>
                <w:szCs w:val="24"/>
              </w:rPr>
            </w:pPr>
            <w:r>
              <w:rPr>
                <w:rFonts w:hint="eastAsia" w:ascii="宋体" w:hAnsi="宋体"/>
                <w:b/>
                <w:bCs/>
                <w:sz w:val="24"/>
                <w:szCs w:val="24"/>
              </w:rPr>
              <w:t>领</w:t>
            </w:r>
          </w:p>
          <w:p>
            <w:pPr>
              <w:jc w:val="center"/>
              <w:rPr>
                <w:rFonts w:ascii="宋体" w:hAnsi="宋体"/>
                <w:b/>
                <w:bCs/>
                <w:sz w:val="24"/>
                <w:szCs w:val="24"/>
              </w:rPr>
            </w:pPr>
          </w:p>
          <w:p>
            <w:pPr>
              <w:jc w:val="center"/>
              <w:rPr>
                <w:rFonts w:ascii="宋体" w:hAnsi="宋体"/>
                <w:b/>
                <w:bCs/>
                <w:sz w:val="24"/>
                <w:szCs w:val="24"/>
              </w:rPr>
            </w:pPr>
            <w:r>
              <w:rPr>
                <w:rFonts w:hint="eastAsia" w:ascii="宋体" w:hAnsi="宋体"/>
                <w:b/>
                <w:bCs/>
                <w:sz w:val="24"/>
                <w:szCs w:val="24"/>
              </w:rPr>
              <w:t>队</w:t>
            </w:r>
          </w:p>
        </w:tc>
        <w:tc>
          <w:tcPr>
            <w:tcW w:w="1299" w:type="dxa"/>
            <w:shd w:val="clear" w:color="auto" w:fill="auto"/>
            <w:vAlign w:val="center"/>
          </w:tcPr>
          <w:p>
            <w:pPr>
              <w:jc w:val="center"/>
              <w:rPr>
                <w:rFonts w:ascii="宋体" w:hAnsi="宋体"/>
                <w:b/>
                <w:bCs/>
                <w:sz w:val="24"/>
                <w:szCs w:val="24"/>
              </w:rPr>
            </w:pPr>
            <w:r>
              <w:rPr>
                <w:rFonts w:hint="eastAsia" w:ascii="宋体" w:hAnsi="宋体"/>
                <w:b/>
                <w:bCs/>
                <w:sz w:val="24"/>
                <w:szCs w:val="24"/>
              </w:rPr>
              <w:t>姓名</w:t>
            </w:r>
          </w:p>
        </w:tc>
        <w:tc>
          <w:tcPr>
            <w:tcW w:w="1959" w:type="dxa"/>
            <w:shd w:val="clear" w:color="auto" w:fill="auto"/>
            <w:vAlign w:val="center"/>
          </w:tcPr>
          <w:p>
            <w:pPr>
              <w:jc w:val="center"/>
              <w:rPr>
                <w:rFonts w:ascii="宋体" w:hAnsi="宋体"/>
                <w:b/>
                <w:bCs/>
                <w:sz w:val="24"/>
                <w:szCs w:val="24"/>
              </w:rPr>
            </w:pPr>
          </w:p>
        </w:tc>
        <w:tc>
          <w:tcPr>
            <w:tcW w:w="1282" w:type="dxa"/>
            <w:shd w:val="clear" w:color="auto" w:fill="auto"/>
            <w:vAlign w:val="center"/>
          </w:tcPr>
          <w:p>
            <w:pPr>
              <w:jc w:val="center"/>
              <w:rPr>
                <w:rFonts w:ascii="宋体" w:hAnsi="宋体"/>
                <w:b/>
                <w:bCs/>
                <w:sz w:val="24"/>
                <w:szCs w:val="24"/>
              </w:rPr>
            </w:pPr>
            <w:r>
              <w:rPr>
                <w:rFonts w:hint="eastAsia" w:ascii="宋体" w:hAnsi="宋体"/>
                <w:b/>
                <w:bCs/>
                <w:sz w:val="24"/>
                <w:szCs w:val="24"/>
              </w:rPr>
              <w:t>专业</w:t>
            </w:r>
          </w:p>
        </w:tc>
        <w:tc>
          <w:tcPr>
            <w:tcW w:w="2286" w:type="dxa"/>
            <w:shd w:val="clear" w:color="auto" w:fill="auto"/>
            <w:vAlign w:val="center"/>
          </w:tcPr>
          <w:p>
            <w:pPr>
              <w:jc w:val="center"/>
              <w:rPr>
                <w:rFonts w:ascii="宋体" w:hAnsi="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exact"/>
        </w:trPr>
        <w:tc>
          <w:tcPr>
            <w:tcW w:w="1696" w:type="dxa"/>
            <w:vMerge w:val="continue"/>
            <w:shd w:val="clear" w:color="auto" w:fill="auto"/>
            <w:vAlign w:val="center"/>
          </w:tcPr>
          <w:p>
            <w:pPr>
              <w:jc w:val="center"/>
              <w:rPr>
                <w:rFonts w:ascii="宋体" w:hAnsi="宋体"/>
                <w:b/>
                <w:bCs/>
                <w:sz w:val="24"/>
                <w:szCs w:val="24"/>
              </w:rPr>
            </w:pPr>
          </w:p>
        </w:tc>
        <w:tc>
          <w:tcPr>
            <w:tcW w:w="1299" w:type="dxa"/>
            <w:shd w:val="clear" w:color="auto" w:fill="auto"/>
            <w:vAlign w:val="center"/>
          </w:tcPr>
          <w:p>
            <w:pPr>
              <w:jc w:val="center"/>
              <w:rPr>
                <w:rFonts w:ascii="宋体" w:hAnsi="宋体"/>
                <w:b/>
                <w:bCs/>
                <w:sz w:val="24"/>
                <w:szCs w:val="24"/>
              </w:rPr>
            </w:pPr>
            <w:r>
              <w:rPr>
                <w:rFonts w:hint="eastAsia" w:ascii="宋体" w:hAnsi="宋体"/>
                <w:b/>
                <w:bCs/>
                <w:sz w:val="24"/>
                <w:szCs w:val="24"/>
              </w:rPr>
              <w:t>联系方式</w:t>
            </w:r>
          </w:p>
        </w:tc>
        <w:tc>
          <w:tcPr>
            <w:tcW w:w="1959" w:type="dxa"/>
            <w:shd w:val="clear" w:color="auto" w:fill="auto"/>
            <w:vAlign w:val="center"/>
          </w:tcPr>
          <w:p>
            <w:pPr>
              <w:jc w:val="center"/>
              <w:rPr>
                <w:rFonts w:ascii="宋体" w:hAnsi="宋体"/>
                <w:b/>
                <w:bCs/>
                <w:sz w:val="24"/>
                <w:szCs w:val="24"/>
              </w:rPr>
            </w:pPr>
          </w:p>
        </w:tc>
        <w:tc>
          <w:tcPr>
            <w:tcW w:w="1282" w:type="dxa"/>
            <w:shd w:val="clear" w:color="auto" w:fill="auto"/>
            <w:vAlign w:val="center"/>
          </w:tcPr>
          <w:p>
            <w:pPr>
              <w:jc w:val="center"/>
              <w:rPr>
                <w:rFonts w:ascii="宋体" w:hAnsi="宋体"/>
                <w:b/>
                <w:bCs/>
                <w:sz w:val="24"/>
                <w:szCs w:val="24"/>
              </w:rPr>
            </w:pPr>
            <w:r>
              <w:rPr>
                <w:rFonts w:hint="eastAsia" w:ascii="宋体" w:hAnsi="宋体"/>
                <w:b/>
                <w:bCs/>
                <w:sz w:val="24"/>
                <w:szCs w:val="24"/>
              </w:rPr>
              <w:t>QQ</w:t>
            </w:r>
          </w:p>
        </w:tc>
        <w:tc>
          <w:tcPr>
            <w:tcW w:w="2286" w:type="dxa"/>
            <w:shd w:val="clear" w:color="auto" w:fill="auto"/>
            <w:vAlign w:val="center"/>
          </w:tcPr>
          <w:p>
            <w:pPr>
              <w:jc w:val="center"/>
              <w:rPr>
                <w:rFonts w:ascii="宋体" w:hAnsi="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exact"/>
        </w:trPr>
        <w:tc>
          <w:tcPr>
            <w:tcW w:w="1696" w:type="dxa"/>
            <w:vMerge w:val="continue"/>
            <w:shd w:val="clear" w:color="auto" w:fill="auto"/>
            <w:vAlign w:val="center"/>
          </w:tcPr>
          <w:p>
            <w:pPr>
              <w:jc w:val="center"/>
              <w:rPr>
                <w:rFonts w:ascii="宋体" w:hAnsi="宋体"/>
                <w:b/>
                <w:bCs/>
                <w:sz w:val="24"/>
                <w:szCs w:val="24"/>
              </w:rPr>
            </w:pPr>
          </w:p>
        </w:tc>
        <w:tc>
          <w:tcPr>
            <w:tcW w:w="1299" w:type="dxa"/>
            <w:shd w:val="clear" w:color="auto" w:fill="auto"/>
            <w:vAlign w:val="center"/>
          </w:tcPr>
          <w:p>
            <w:pPr>
              <w:jc w:val="center"/>
              <w:rPr>
                <w:rFonts w:ascii="宋体" w:hAnsi="宋体"/>
                <w:b/>
                <w:bCs/>
                <w:sz w:val="24"/>
                <w:szCs w:val="24"/>
              </w:rPr>
            </w:pPr>
            <w:r>
              <w:rPr>
                <w:rFonts w:hint="eastAsia" w:ascii="宋体" w:hAnsi="宋体"/>
                <w:b/>
                <w:bCs/>
                <w:sz w:val="24"/>
                <w:szCs w:val="24"/>
              </w:rPr>
              <w:t>邮箱</w:t>
            </w:r>
          </w:p>
        </w:tc>
        <w:tc>
          <w:tcPr>
            <w:tcW w:w="1959" w:type="dxa"/>
            <w:shd w:val="clear" w:color="auto" w:fill="auto"/>
            <w:vAlign w:val="center"/>
          </w:tcPr>
          <w:p>
            <w:pPr>
              <w:jc w:val="center"/>
              <w:rPr>
                <w:rFonts w:ascii="宋体" w:hAnsi="宋体"/>
                <w:b/>
                <w:bCs/>
                <w:sz w:val="24"/>
                <w:szCs w:val="24"/>
              </w:rPr>
            </w:pPr>
          </w:p>
        </w:tc>
        <w:tc>
          <w:tcPr>
            <w:tcW w:w="1282" w:type="dxa"/>
            <w:shd w:val="clear" w:color="auto" w:fill="auto"/>
            <w:vAlign w:val="center"/>
          </w:tcPr>
          <w:p>
            <w:pPr>
              <w:jc w:val="center"/>
              <w:rPr>
                <w:rFonts w:ascii="宋体" w:hAnsi="宋体"/>
                <w:b/>
                <w:bCs/>
                <w:sz w:val="24"/>
                <w:szCs w:val="24"/>
              </w:rPr>
            </w:pPr>
            <w:r>
              <w:rPr>
                <w:rFonts w:hint="eastAsia" w:ascii="宋体" w:hAnsi="宋体"/>
                <w:b/>
                <w:bCs/>
                <w:sz w:val="24"/>
                <w:szCs w:val="24"/>
              </w:rPr>
              <w:t>地址</w:t>
            </w:r>
          </w:p>
        </w:tc>
        <w:tc>
          <w:tcPr>
            <w:tcW w:w="2286" w:type="dxa"/>
            <w:shd w:val="clear" w:color="auto" w:fill="auto"/>
            <w:vAlign w:val="center"/>
          </w:tcPr>
          <w:p>
            <w:pPr>
              <w:jc w:val="center"/>
              <w:rPr>
                <w:rFonts w:ascii="宋体" w:hAnsi="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exact"/>
        </w:trPr>
        <w:tc>
          <w:tcPr>
            <w:tcW w:w="1696" w:type="dxa"/>
            <w:vMerge w:val="restart"/>
            <w:shd w:val="clear" w:color="auto" w:fill="auto"/>
            <w:vAlign w:val="center"/>
          </w:tcPr>
          <w:p>
            <w:pPr>
              <w:jc w:val="center"/>
              <w:rPr>
                <w:rFonts w:ascii="宋体" w:hAnsi="宋体"/>
                <w:b/>
                <w:bCs/>
                <w:sz w:val="24"/>
                <w:szCs w:val="24"/>
              </w:rPr>
            </w:pPr>
            <w:r>
              <w:rPr>
                <w:rFonts w:hint="eastAsia" w:ascii="宋体" w:hAnsi="宋体"/>
                <w:b/>
                <w:bCs/>
                <w:sz w:val="24"/>
                <w:szCs w:val="24"/>
              </w:rPr>
              <w:t>队</w:t>
            </w:r>
          </w:p>
          <w:p>
            <w:pPr>
              <w:jc w:val="center"/>
              <w:rPr>
                <w:rFonts w:ascii="宋体" w:hAnsi="宋体"/>
                <w:b/>
                <w:bCs/>
                <w:sz w:val="24"/>
                <w:szCs w:val="24"/>
              </w:rPr>
            </w:pPr>
          </w:p>
          <w:p>
            <w:pPr>
              <w:jc w:val="center"/>
              <w:rPr>
                <w:rFonts w:ascii="宋体" w:hAnsi="宋体"/>
                <w:b/>
                <w:bCs/>
                <w:sz w:val="24"/>
                <w:szCs w:val="24"/>
              </w:rPr>
            </w:pPr>
            <w:r>
              <w:rPr>
                <w:rFonts w:hint="eastAsia" w:ascii="宋体" w:hAnsi="宋体"/>
                <w:b/>
                <w:bCs/>
                <w:sz w:val="24"/>
                <w:szCs w:val="24"/>
              </w:rPr>
              <w:t>员</w:t>
            </w:r>
          </w:p>
        </w:tc>
        <w:tc>
          <w:tcPr>
            <w:tcW w:w="1299" w:type="dxa"/>
            <w:shd w:val="clear" w:color="auto" w:fill="auto"/>
            <w:vAlign w:val="center"/>
          </w:tcPr>
          <w:p>
            <w:pPr>
              <w:jc w:val="center"/>
              <w:rPr>
                <w:rFonts w:ascii="宋体" w:hAnsi="宋体"/>
                <w:b/>
                <w:bCs/>
                <w:sz w:val="24"/>
                <w:szCs w:val="24"/>
              </w:rPr>
            </w:pPr>
            <w:r>
              <w:rPr>
                <w:rFonts w:hint="eastAsia" w:ascii="宋体" w:hAnsi="宋体"/>
                <w:b/>
                <w:bCs/>
                <w:sz w:val="24"/>
                <w:szCs w:val="24"/>
              </w:rPr>
              <w:t>姓名</w:t>
            </w:r>
          </w:p>
        </w:tc>
        <w:tc>
          <w:tcPr>
            <w:tcW w:w="1959" w:type="dxa"/>
            <w:shd w:val="clear" w:color="auto" w:fill="auto"/>
            <w:vAlign w:val="center"/>
          </w:tcPr>
          <w:p>
            <w:pPr>
              <w:jc w:val="center"/>
              <w:rPr>
                <w:rFonts w:ascii="宋体" w:hAnsi="宋体"/>
                <w:b/>
                <w:bCs/>
                <w:sz w:val="24"/>
                <w:szCs w:val="24"/>
              </w:rPr>
            </w:pPr>
            <w:r>
              <w:rPr>
                <w:rFonts w:hint="eastAsia" w:ascii="宋体" w:hAnsi="宋体"/>
                <w:b/>
                <w:bCs/>
                <w:sz w:val="24"/>
                <w:szCs w:val="24"/>
              </w:rPr>
              <w:t>专业</w:t>
            </w:r>
          </w:p>
        </w:tc>
        <w:tc>
          <w:tcPr>
            <w:tcW w:w="1282" w:type="dxa"/>
            <w:shd w:val="clear" w:color="auto" w:fill="auto"/>
            <w:vAlign w:val="center"/>
          </w:tcPr>
          <w:p>
            <w:pPr>
              <w:jc w:val="center"/>
              <w:rPr>
                <w:rFonts w:ascii="宋体" w:hAnsi="宋体"/>
                <w:b/>
                <w:bCs/>
                <w:sz w:val="24"/>
                <w:szCs w:val="24"/>
              </w:rPr>
            </w:pPr>
            <w:r>
              <w:rPr>
                <w:rFonts w:hint="eastAsia" w:ascii="宋体" w:hAnsi="宋体"/>
                <w:b/>
                <w:bCs/>
                <w:sz w:val="24"/>
                <w:szCs w:val="24"/>
              </w:rPr>
              <w:t>QQ</w:t>
            </w:r>
          </w:p>
        </w:tc>
        <w:tc>
          <w:tcPr>
            <w:tcW w:w="2286" w:type="dxa"/>
            <w:shd w:val="clear" w:color="auto" w:fill="auto"/>
            <w:vAlign w:val="center"/>
          </w:tcPr>
          <w:p>
            <w:pPr>
              <w:jc w:val="center"/>
              <w:rPr>
                <w:rFonts w:ascii="宋体" w:hAnsi="宋体"/>
                <w:b/>
                <w:bCs/>
                <w:sz w:val="24"/>
                <w:szCs w:val="24"/>
              </w:rPr>
            </w:pPr>
            <w:r>
              <w:rPr>
                <w:rFonts w:hint="eastAsia" w:ascii="宋体" w:hAnsi="宋体"/>
                <w:b/>
                <w:bCs/>
                <w:sz w:val="24"/>
                <w:szCs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exact"/>
        </w:trPr>
        <w:tc>
          <w:tcPr>
            <w:tcW w:w="1696" w:type="dxa"/>
            <w:vMerge w:val="continue"/>
            <w:shd w:val="clear" w:color="auto" w:fill="auto"/>
            <w:vAlign w:val="center"/>
          </w:tcPr>
          <w:p>
            <w:pPr>
              <w:jc w:val="center"/>
              <w:rPr>
                <w:rFonts w:ascii="宋体" w:hAnsi="宋体"/>
                <w:b/>
                <w:bCs/>
                <w:sz w:val="24"/>
                <w:szCs w:val="24"/>
              </w:rPr>
            </w:pPr>
          </w:p>
        </w:tc>
        <w:tc>
          <w:tcPr>
            <w:tcW w:w="1299" w:type="dxa"/>
            <w:shd w:val="clear" w:color="auto" w:fill="auto"/>
            <w:vAlign w:val="center"/>
          </w:tcPr>
          <w:p>
            <w:pPr>
              <w:jc w:val="center"/>
              <w:rPr>
                <w:rFonts w:ascii="宋体" w:hAnsi="宋体"/>
                <w:b/>
                <w:bCs/>
                <w:sz w:val="24"/>
                <w:szCs w:val="24"/>
              </w:rPr>
            </w:pPr>
          </w:p>
        </w:tc>
        <w:tc>
          <w:tcPr>
            <w:tcW w:w="1959" w:type="dxa"/>
            <w:shd w:val="clear" w:color="auto" w:fill="auto"/>
            <w:vAlign w:val="center"/>
          </w:tcPr>
          <w:p>
            <w:pPr>
              <w:jc w:val="center"/>
              <w:rPr>
                <w:rFonts w:ascii="宋体" w:hAnsi="宋体"/>
                <w:b/>
                <w:bCs/>
                <w:sz w:val="24"/>
                <w:szCs w:val="24"/>
              </w:rPr>
            </w:pPr>
          </w:p>
        </w:tc>
        <w:tc>
          <w:tcPr>
            <w:tcW w:w="1282" w:type="dxa"/>
            <w:shd w:val="clear" w:color="auto" w:fill="auto"/>
            <w:vAlign w:val="center"/>
          </w:tcPr>
          <w:p>
            <w:pPr>
              <w:jc w:val="center"/>
              <w:rPr>
                <w:rFonts w:ascii="宋体" w:hAnsi="宋体"/>
                <w:b/>
                <w:bCs/>
                <w:sz w:val="24"/>
                <w:szCs w:val="24"/>
              </w:rPr>
            </w:pPr>
          </w:p>
        </w:tc>
        <w:tc>
          <w:tcPr>
            <w:tcW w:w="2286" w:type="dxa"/>
            <w:shd w:val="clear" w:color="auto" w:fill="auto"/>
            <w:vAlign w:val="center"/>
          </w:tcPr>
          <w:p>
            <w:pPr>
              <w:jc w:val="center"/>
              <w:rPr>
                <w:rFonts w:ascii="宋体" w:hAnsi="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exact"/>
        </w:trPr>
        <w:tc>
          <w:tcPr>
            <w:tcW w:w="1696" w:type="dxa"/>
            <w:vMerge w:val="continue"/>
            <w:shd w:val="clear" w:color="auto" w:fill="auto"/>
            <w:vAlign w:val="center"/>
          </w:tcPr>
          <w:p>
            <w:pPr>
              <w:jc w:val="center"/>
              <w:rPr>
                <w:rFonts w:ascii="宋体" w:hAnsi="宋体"/>
                <w:b/>
                <w:bCs/>
                <w:sz w:val="24"/>
                <w:szCs w:val="24"/>
              </w:rPr>
            </w:pPr>
          </w:p>
        </w:tc>
        <w:tc>
          <w:tcPr>
            <w:tcW w:w="1299" w:type="dxa"/>
            <w:shd w:val="clear" w:color="auto" w:fill="auto"/>
            <w:vAlign w:val="center"/>
          </w:tcPr>
          <w:p>
            <w:pPr>
              <w:jc w:val="center"/>
              <w:rPr>
                <w:rFonts w:ascii="宋体" w:hAnsi="宋体"/>
                <w:b/>
                <w:bCs/>
                <w:sz w:val="24"/>
                <w:szCs w:val="24"/>
              </w:rPr>
            </w:pPr>
          </w:p>
        </w:tc>
        <w:tc>
          <w:tcPr>
            <w:tcW w:w="1959" w:type="dxa"/>
            <w:shd w:val="clear" w:color="auto" w:fill="auto"/>
            <w:vAlign w:val="center"/>
          </w:tcPr>
          <w:p>
            <w:pPr>
              <w:jc w:val="center"/>
              <w:rPr>
                <w:rFonts w:ascii="宋体" w:hAnsi="宋体"/>
                <w:b/>
                <w:bCs/>
                <w:sz w:val="24"/>
                <w:szCs w:val="24"/>
              </w:rPr>
            </w:pPr>
          </w:p>
        </w:tc>
        <w:tc>
          <w:tcPr>
            <w:tcW w:w="1282" w:type="dxa"/>
            <w:shd w:val="clear" w:color="auto" w:fill="auto"/>
            <w:vAlign w:val="center"/>
          </w:tcPr>
          <w:p>
            <w:pPr>
              <w:jc w:val="center"/>
              <w:rPr>
                <w:rFonts w:ascii="宋体" w:hAnsi="宋体"/>
                <w:b/>
                <w:bCs/>
                <w:sz w:val="24"/>
                <w:szCs w:val="24"/>
              </w:rPr>
            </w:pPr>
          </w:p>
        </w:tc>
        <w:tc>
          <w:tcPr>
            <w:tcW w:w="2286" w:type="dxa"/>
            <w:shd w:val="clear" w:color="auto" w:fill="auto"/>
            <w:vAlign w:val="center"/>
          </w:tcPr>
          <w:p>
            <w:pPr>
              <w:jc w:val="center"/>
              <w:rPr>
                <w:rFonts w:ascii="宋体" w:hAnsi="宋体"/>
                <w:b/>
                <w:bCs/>
                <w:sz w:val="24"/>
                <w:szCs w:val="24"/>
              </w:rPr>
            </w:pPr>
          </w:p>
        </w:tc>
      </w:tr>
    </w:tbl>
    <w:p>
      <w:pPr>
        <w:adjustRightInd w:val="0"/>
        <w:snapToGrid w:val="0"/>
        <w:ind w:firstLine="480" w:firstLineChars="200"/>
        <w:jc w:val="left"/>
        <w:rPr>
          <w:rFonts w:ascii="仿宋_GB2312" w:hAnsi="仿宋" w:cs="仿宋"/>
          <w:color w:val="000000"/>
          <w:sz w:val="24"/>
          <w:szCs w:val="24"/>
        </w:rPr>
      </w:pPr>
      <w:r>
        <w:rPr>
          <w:rFonts w:hint="eastAsia" w:ascii="仿宋_GB2312" w:hAnsi="仿宋" w:cs="仿宋"/>
          <w:color w:val="000000"/>
          <w:sz w:val="24"/>
          <w:szCs w:val="24"/>
        </w:rPr>
        <w:t>备注：请认真填写此表，于2016年5月1日前发送至指定邮箱（收到回复信息，即报名成功），逾期视为放弃。</w:t>
      </w:r>
    </w:p>
    <w:p>
      <w:pPr>
        <w:adjustRightInd w:val="0"/>
        <w:snapToGrid w:val="0"/>
        <w:ind w:firstLine="1200" w:firstLineChars="500"/>
        <w:jc w:val="left"/>
        <w:rPr>
          <w:rFonts w:ascii="仿宋_GB2312" w:hAnsi="仿宋" w:cs="仿宋"/>
          <w:color w:val="000000"/>
          <w:sz w:val="24"/>
          <w:szCs w:val="24"/>
        </w:rPr>
      </w:pPr>
      <w:r>
        <w:rPr>
          <w:rFonts w:hint="eastAsia" w:ascii="仿宋_GB2312" w:hAnsi="仿宋" w:cs="仿宋"/>
          <w:color w:val="000000"/>
          <w:sz w:val="24"/>
          <w:szCs w:val="24"/>
        </w:rPr>
        <w:t>此次大赛评委老师均从参赛选手的指导老师中挑选聘请</w:t>
      </w:r>
    </w:p>
    <w:p>
      <w:pPr>
        <w:adjustRightInd w:val="0"/>
        <w:snapToGrid w:val="0"/>
        <w:ind w:firstLine="480" w:firstLineChars="200"/>
        <w:jc w:val="left"/>
        <w:rPr>
          <w:rFonts w:ascii="仿宋_GB2312" w:hAnsi="仿宋" w:cs="仿宋"/>
          <w:color w:val="000000"/>
          <w:sz w:val="24"/>
          <w:szCs w:val="24"/>
        </w:rPr>
      </w:pPr>
      <w:r>
        <w:rPr>
          <w:rFonts w:hint="eastAsia" w:ascii="仿宋_GB2312" w:hAnsi="仿宋" w:cs="仿宋"/>
          <w:color w:val="000000"/>
          <w:sz w:val="24"/>
          <w:szCs w:val="24"/>
        </w:rPr>
        <w:t xml:space="preserve">邮箱：ituguan2016@126.com </w:t>
      </w:r>
    </w:p>
    <w:p>
      <w:pPr>
        <w:adjustRightInd w:val="0"/>
        <w:snapToGrid w:val="0"/>
        <w:ind w:firstLine="480" w:firstLineChars="200"/>
        <w:jc w:val="left"/>
        <w:rPr>
          <w:rFonts w:hint="eastAsia" w:ascii="仿宋_GB2312" w:hAnsi="仿宋" w:cs="仿宋"/>
          <w:color w:val="000000"/>
        </w:rPr>
      </w:pPr>
      <w:r>
        <w:rPr>
          <w:rFonts w:hint="eastAsia" w:ascii="仿宋_GB2312" w:hAnsi="仿宋" w:cs="仿宋"/>
          <w:color w:val="000000"/>
          <w:sz w:val="24"/>
          <w:szCs w:val="24"/>
        </w:rPr>
        <w:t>咨询电话：13111967256；18789196239</w:t>
      </w:r>
      <w:r>
        <w:rPr>
          <w:rFonts w:hint="eastAsia" w:ascii="仿宋_GB2312" w:hAnsi="仿宋" w:cs="仿宋"/>
          <w:color w:val="000000"/>
        </w:rPr>
        <w:t xml:space="preserve"> </w:t>
      </w:r>
    </w:p>
    <w:p>
      <w:pPr>
        <w:adjustRightInd w:val="0"/>
        <w:snapToGrid w:val="0"/>
        <w:ind w:firstLine="480" w:firstLineChars="200"/>
        <w:jc w:val="left"/>
        <w:rPr>
          <w:rFonts w:hint="eastAsia" w:ascii="仿宋_GB2312" w:hAnsi="仿宋" w:cs="仿宋"/>
          <w:color w:val="000000"/>
        </w:rPr>
      </w:pPr>
    </w:p>
    <w:p>
      <w:pPr>
        <w:adjustRightInd w:val="0"/>
        <w:snapToGrid w:val="0"/>
        <w:ind w:firstLine="480" w:firstLineChars="200"/>
        <w:jc w:val="left"/>
        <w:rPr>
          <w:rFonts w:ascii="黑体" w:hAnsi="黑体" w:eastAsia="黑体"/>
          <w:sz w:val="32"/>
          <w:szCs w:val="32"/>
        </w:rPr>
      </w:pPr>
      <w:r>
        <w:rPr>
          <w:rFonts w:hint="eastAsia" w:ascii="仿宋_GB2312" w:hAnsi="宋体" w:cs="仿宋_GB2312"/>
          <w:color w:val="000000"/>
        </w:rPr>
        <w:br w:type="textWrapping"/>
      </w:r>
      <w:r>
        <w:rPr>
          <w:rFonts w:hint="eastAsia" w:ascii="黑体" w:hAnsi="黑体" w:eastAsia="黑体"/>
          <w:sz w:val="32"/>
          <w:szCs w:val="32"/>
        </w:rPr>
        <w:t>附件2</w:t>
      </w:r>
    </w:p>
    <w:p>
      <w:pPr>
        <w:widowControl/>
        <w:snapToGrid w:val="0"/>
        <w:spacing w:line="560" w:lineRule="exact"/>
        <w:jc w:val="center"/>
        <w:rPr>
          <w:rFonts w:hint="eastAsia" w:ascii="宋体" w:hAnsi="宋体" w:eastAsia="宋体" w:cs="宋体"/>
        </w:rPr>
      </w:pPr>
      <w:r>
        <w:rPr>
          <w:rFonts w:hint="eastAsia" w:ascii="方正小标宋简体" w:hAnsi="黑体" w:eastAsia="方正小标宋简体"/>
        </w:rPr>
        <w:t>“</w:t>
      </w:r>
      <w:r>
        <w:rPr>
          <w:rFonts w:hint="eastAsia" w:ascii="宋体" w:hAnsi="宋体" w:eastAsia="宋体" w:cs="宋体"/>
        </w:rPr>
        <w:t>国源杯</w:t>
      </w:r>
      <w:r>
        <w:rPr>
          <w:rFonts w:hint="eastAsia" w:ascii="方正小标宋简体" w:hAnsi="黑体" w:eastAsia="方正小标宋简体"/>
        </w:rPr>
        <w:t>”</w:t>
      </w:r>
      <w:r>
        <w:rPr>
          <w:rFonts w:hint="eastAsia" w:ascii="宋体" w:hAnsi="宋体" w:eastAsia="宋体" w:cs="宋体"/>
        </w:rPr>
        <w:t>全域旅游资源与信息研究</w:t>
      </w:r>
    </w:p>
    <w:p>
      <w:pPr>
        <w:widowControl/>
        <w:snapToGrid w:val="0"/>
        <w:spacing w:line="560" w:lineRule="exact"/>
        <w:jc w:val="center"/>
        <w:rPr>
          <w:rFonts w:ascii="宋体" w:hAnsi="宋体" w:eastAsia="宋体" w:cs="宋体"/>
        </w:rPr>
      </w:pPr>
      <w:r>
        <w:rPr>
          <w:rFonts w:hint="eastAsia" w:ascii="宋体" w:hAnsi="宋体" w:eastAsia="宋体" w:cs="宋体"/>
        </w:rPr>
        <w:t>大赛作品格式</w:t>
      </w:r>
    </w:p>
    <w:p>
      <w:pPr>
        <w:spacing w:line="560" w:lineRule="exact"/>
        <w:ind w:firstLine="560" w:firstLineChars="200"/>
        <w:contextualSpacing/>
        <w:rPr>
          <w:rFonts w:ascii="仿宋_GB2312"/>
          <w:color w:val="000000"/>
          <w:sz w:val="28"/>
          <w:szCs w:val="28"/>
        </w:rPr>
      </w:pPr>
    </w:p>
    <w:p>
      <w:pPr>
        <w:spacing w:line="480" w:lineRule="exact"/>
        <w:ind w:firstLine="560" w:firstLineChars="200"/>
        <w:contextualSpacing/>
        <w:rPr>
          <w:rFonts w:ascii="黑体" w:hAnsi="黑体" w:eastAsia="黑体"/>
          <w:color w:val="000000"/>
          <w:sz w:val="28"/>
          <w:szCs w:val="28"/>
        </w:rPr>
      </w:pPr>
      <w:r>
        <w:rPr>
          <w:rFonts w:hint="eastAsia" w:ascii="黑体" w:hAnsi="黑体" w:eastAsia="黑体"/>
          <w:color w:val="000000"/>
          <w:sz w:val="28"/>
          <w:szCs w:val="28"/>
        </w:rPr>
        <w:t>一、排版格式</w:t>
      </w:r>
    </w:p>
    <w:p>
      <w:pPr>
        <w:spacing w:line="480" w:lineRule="exact"/>
        <w:ind w:firstLine="560" w:firstLineChars="200"/>
        <w:contextualSpacing/>
        <w:rPr>
          <w:rFonts w:ascii="仿宋_GB2312" w:hAnsi="宋体"/>
          <w:color w:val="000000"/>
          <w:sz w:val="28"/>
          <w:szCs w:val="28"/>
        </w:rPr>
      </w:pPr>
      <w:r>
        <w:rPr>
          <w:rFonts w:hint="eastAsia" w:ascii="仿宋_GB2312" w:hAnsi="宋体"/>
          <w:color w:val="000000"/>
          <w:sz w:val="28"/>
          <w:szCs w:val="28"/>
        </w:rPr>
        <w:t>课题研究论文要求纵向排版，A4纸篇幅，1.5倍行距。页边距的要求为：</w:t>
      </w:r>
    </w:p>
    <w:p>
      <w:pPr>
        <w:spacing w:line="480" w:lineRule="exact"/>
        <w:ind w:firstLine="560" w:firstLineChars="200"/>
        <w:contextualSpacing/>
        <w:rPr>
          <w:rFonts w:ascii="仿宋_GB2312" w:hAnsi="宋体"/>
          <w:color w:val="000000"/>
          <w:sz w:val="28"/>
          <w:szCs w:val="28"/>
        </w:rPr>
      </w:pPr>
      <w:r>
        <w:rPr>
          <w:rFonts w:hint="eastAsia" w:ascii="仿宋_GB2312" w:hAnsi="宋体"/>
          <w:color w:val="000000"/>
          <w:sz w:val="28"/>
          <w:szCs w:val="28"/>
        </w:rPr>
        <w:t>上（T）：2.54 cm</w:t>
      </w:r>
    </w:p>
    <w:p>
      <w:pPr>
        <w:spacing w:line="480" w:lineRule="exact"/>
        <w:ind w:firstLine="560" w:firstLineChars="200"/>
        <w:contextualSpacing/>
        <w:rPr>
          <w:rFonts w:ascii="仿宋_GB2312" w:hAnsi="宋体"/>
          <w:color w:val="000000"/>
          <w:sz w:val="28"/>
          <w:szCs w:val="28"/>
        </w:rPr>
      </w:pPr>
      <w:r>
        <w:rPr>
          <w:rFonts w:hint="eastAsia" w:ascii="仿宋_GB2312" w:hAnsi="宋体"/>
          <w:color w:val="000000"/>
          <w:sz w:val="28"/>
          <w:szCs w:val="28"/>
        </w:rPr>
        <w:t>下（B）：2.54 cm</w:t>
      </w:r>
    </w:p>
    <w:p>
      <w:pPr>
        <w:spacing w:line="480" w:lineRule="exact"/>
        <w:ind w:firstLine="560" w:firstLineChars="200"/>
        <w:contextualSpacing/>
        <w:rPr>
          <w:rFonts w:ascii="仿宋_GB2312" w:hAnsi="宋体"/>
          <w:color w:val="000000"/>
          <w:sz w:val="28"/>
          <w:szCs w:val="28"/>
        </w:rPr>
      </w:pPr>
      <w:r>
        <w:rPr>
          <w:rFonts w:hint="eastAsia" w:ascii="仿宋_GB2312" w:hAnsi="宋体"/>
          <w:color w:val="000000"/>
          <w:sz w:val="28"/>
          <w:szCs w:val="28"/>
        </w:rPr>
        <w:t>左（L）：3.17 cm</w:t>
      </w:r>
    </w:p>
    <w:p>
      <w:pPr>
        <w:spacing w:line="480" w:lineRule="exact"/>
        <w:ind w:firstLine="560" w:firstLineChars="200"/>
        <w:contextualSpacing/>
        <w:rPr>
          <w:rFonts w:ascii="仿宋_GB2312" w:hAnsi="宋体"/>
          <w:color w:val="000000"/>
          <w:sz w:val="28"/>
          <w:szCs w:val="28"/>
        </w:rPr>
      </w:pPr>
      <w:r>
        <w:rPr>
          <w:rFonts w:hint="eastAsia" w:ascii="仿宋_GB2312" w:hAnsi="宋体"/>
          <w:color w:val="000000"/>
          <w:sz w:val="28"/>
          <w:szCs w:val="28"/>
        </w:rPr>
        <w:t>右（R）：3.17 cm</w:t>
      </w:r>
    </w:p>
    <w:p>
      <w:pPr>
        <w:spacing w:line="480" w:lineRule="exact"/>
        <w:ind w:firstLine="560" w:firstLineChars="200"/>
        <w:contextualSpacing/>
        <w:rPr>
          <w:rFonts w:ascii="仿宋_GB2312" w:hAnsi="宋体"/>
          <w:color w:val="000000"/>
          <w:sz w:val="28"/>
          <w:szCs w:val="28"/>
        </w:rPr>
      </w:pPr>
      <w:r>
        <w:rPr>
          <w:rFonts w:hint="eastAsia" w:ascii="仿宋_GB2312" w:hAnsi="宋体"/>
          <w:color w:val="000000"/>
          <w:sz w:val="28"/>
          <w:szCs w:val="28"/>
        </w:rPr>
        <w:t>其余设置采取系统默认设置。</w:t>
      </w:r>
    </w:p>
    <w:p>
      <w:pPr>
        <w:spacing w:line="480" w:lineRule="exact"/>
        <w:ind w:firstLine="560" w:firstLineChars="200"/>
        <w:contextualSpacing/>
        <w:rPr>
          <w:rFonts w:ascii="黑体" w:hAnsi="黑体" w:eastAsia="黑体"/>
          <w:color w:val="000000"/>
          <w:sz w:val="28"/>
          <w:szCs w:val="28"/>
        </w:rPr>
      </w:pPr>
      <w:r>
        <w:rPr>
          <w:rFonts w:hint="eastAsia" w:ascii="黑体" w:hAnsi="黑体" w:eastAsia="黑体"/>
          <w:color w:val="000000"/>
          <w:sz w:val="28"/>
          <w:szCs w:val="28"/>
        </w:rPr>
        <w:t>二、论文编排结构</w:t>
      </w:r>
    </w:p>
    <w:p>
      <w:pPr>
        <w:spacing w:line="480" w:lineRule="exact"/>
        <w:ind w:firstLine="560" w:firstLineChars="200"/>
        <w:contextualSpacing/>
        <w:rPr>
          <w:rFonts w:ascii="仿宋_GB2312"/>
          <w:color w:val="000000"/>
          <w:sz w:val="28"/>
          <w:szCs w:val="28"/>
        </w:rPr>
      </w:pPr>
      <w:r>
        <w:rPr>
          <w:rFonts w:hint="eastAsia" w:ascii="仿宋_GB2312"/>
          <w:color w:val="000000"/>
          <w:sz w:val="28"/>
          <w:szCs w:val="28"/>
        </w:rPr>
        <w:t>第一页：封面（见附件三 封面样张）</w:t>
      </w:r>
    </w:p>
    <w:p>
      <w:pPr>
        <w:spacing w:line="480" w:lineRule="exact"/>
        <w:ind w:firstLine="560" w:firstLineChars="200"/>
        <w:contextualSpacing/>
        <w:rPr>
          <w:rFonts w:ascii="仿宋_GB2312"/>
          <w:color w:val="000000"/>
          <w:sz w:val="28"/>
          <w:szCs w:val="28"/>
        </w:rPr>
      </w:pPr>
      <w:r>
        <w:rPr>
          <w:rFonts w:hint="eastAsia" w:ascii="仿宋_GB2312"/>
          <w:color w:val="000000"/>
          <w:sz w:val="28"/>
          <w:szCs w:val="28"/>
        </w:rPr>
        <w:t>第二页：中文摘要（后附中文关键字）</w:t>
      </w:r>
    </w:p>
    <w:p>
      <w:pPr>
        <w:spacing w:line="480" w:lineRule="exact"/>
        <w:ind w:firstLine="560" w:firstLineChars="200"/>
        <w:contextualSpacing/>
        <w:rPr>
          <w:rFonts w:ascii="仿宋_GB2312"/>
          <w:color w:val="000000"/>
          <w:sz w:val="28"/>
          <w:szCs w:val="28"/>
        </w:rPr>
      </w:pPr>
      <w:r>
        <w:rPr>
          <w:rFonts w:hint="eastAsia" w:ascii="仿宋_GB2312"/>
          <w:color w:val="000000"/>
          <w:sz w:val="28"/>
          <w:szCs w:val="28"/>
        </w:rPr>
        <w:t>论文第二页为不少于300字的中文内容摘要，在摘要的下方另起一行。应说明本论文的目的、意义、研究方法、成果和结论。论文摘要应尽量深入浅出，通俗易懂，语言力求精炼、准确。关键词3~5个。</w:t>
      </w:r>
    </w:p>
    <w:p>
      <w:pPr>
        <w:spacing w:line="480" w:lineRule="exact"/>
        <w:ind w:firstLine="560" w:firstLineChars="200"/>
        <w:contextualSpacing/>
        <w:rPr>
          <w:rFonts w:ascii="仿宋_GB2312"/>
          <w:color w:val="000000"/>
          <w:sz w:val="28"/>
          <w:szCs w:val="28"/>
        </w:rPr>
      </w:pPr>
      <w:r>
        <w:rPr>
          <w:rFonts w:hint="eastAsia" w:ascii="仿宋_GB2312"/>
          <w:color w:val="000000"/>
          <w:sz w:val="28"/>
          <w:szCs w:val="28"/>
        </w:rPr>
        <w:t>第三页：英文摘要（后附英文关键字）【可选】</w:t>
      </w:r>
    </w:p>
    <w:p>
      <w:pPr>
        <w:spacing w:line="480" w:lineRule="exact"/>
        <w:ind w:firstLine="560" w:firstLineChars="200"/>
        <w:contextualSpacing/>
        <w:rPr>
          <w:rFonts w:ascii="仿宋_GB2312"/>
          <w:color w:val="000000"/>
          <w:sz w:val="28"/>
          <w:szCs w:val="28"/>
        </w:rPr>
      </w:pPr>
      <w:r>
        <w:rPr>
          <w:rFonts w:hint="eastAsia" w:ascii="仿宋_GB2312" w:hAnsi="宋体"/>
          <w:color w:val="000000"/>
          <w:sz w:val="28"/>
          <w:szCs w:val="28"/>
        </w:rPr>
        <w:t>论文第三页为英文摘要，内容与中文摘要和关键词相同</w:t>
      </w:r>
    </w:p>
    <w:p>
      <w:pPr>
        <w:spacing w:line="480" w:lineRule="exact"/>
        <w:ind w:firstLine="560" w:firstLineChars="200"/>
        <w:contextualSpacing/>
        <w:rPr>
          <w:rFonts w:ascii="仿宋_GB2312"/>
          <w:color w:val="000000"/>
          <w:sz w:val="28"/>
          <w:szCs w:val="28"/>
        </w:rPr>
      </w:pPr>
      <w:r>
        <w:rPr>
          <w:rFonts w:hint="eastAsia" w:ascii="仿宋_GB2312"/>
          <w:color w:val="000000"/>
          <w:sz w:val="28"/>
          <w:szCs w:val="28"/>
        </w:rPr>
        <w:t>第四页：目录 （标明各章节所在的页码）</w:t>
      </w:r>
    </w:p>
    <w:p>
      <w:pPr>
        <w:spacing w:line="480" w:lineRule="exact"/>
        <w:ind w:firstLine="560" w:firstLineChars="200"/>
        <w:contextualSpacing/>
        <w:rPr>
          <w:rFonts w:ascii="仿宋_GB2312"/>
          <w:color w:val="000000"/>
          <w:sz w:val="28"/>
          <w:szCs w:val="28"/>
        </w:rPr>
      </w:pPr>
      <w:r>
        <w:rPr>
          <w:rFonts w:hint="eastAsia" w:ascii="仿宋_GB2312"/>
          <w:color w:val="000000"/>
          <w:sz w:val="28"/>
          <w:szCs w:val="28"/>
        </w:rPr>
        <w:t>后续页依次为：</w:t>
      </w:r>
    </w:p>
    <w:p>
      <w:pPr>
        <w:spacing w:line="480" w:lineRule="exact"/>
        <w:ind w:firstLine="560" w:firstLineChars="200"/>
        <w:contextualSpacing/>
        <w:rPr>
          <w:rFonts w:ascii="仿宋_GB2312"/>
          <w:color w:val="000000"/>
          <w:sz w:val="28"/>
          <w:szCs w:val="28"/>
        </w:rPr>
      </w:pPr>
      <w:r>
        <w:rPr>
          <w:rFonts w:hint="eastAsia" w:ascii="仿宋_GB2312"/>
          <w:color w:val="000000"/>
          <w:sz w:val="28"/>
          <w:szCs w:val="28"/>
        </w:rPr>
        <w:t>论文正文</w:t>
      </w:r>
    </w:p>
    <w:p>
      <w:pPr>
        <w:spacing w:line="480" w:lineRule="exact"/>
        <w:ind w:firstLine="560" w:firstLineChars="200"/>
        <w:contextualSpacing/>
        <w:rPr>
          <w:rFonts w:ascii="仿宋_GB2312"/>
          <w:color w:val="000000"/>
          <w:sz w:val="28"/>
          <w:szCs w:val="28"/>
        </w:rPr>
      </w:pPr>
      <w:r>
        <w:rPr>
          <w:rFonts w:hint="eastAsia" w:ascii="仿宋_GB2312"/>
          <w:color w:val="000000"/>
          <w:sz w:val="28"/>
          <w:szCs w:val="28"/>
        </w:rPr>
        <w:t>致谢</w:t>
      </w:r>
    </w:p>
    <w:p>
      <w:pPr>
        <w:spacing w:line="480" w:lineRule="exact"/>
        <w:ind w:firstLine="560" w:firstLineChars="200"/>
        <w:contextualSpacing/>
        <w:rPr>
          <w:rFonts w:ascii="仿宋_GB2312"/>
          <w:color w:val="000000"/>
          <w:sz w:val="28"/>
          <w:szCs w:val="28"/>
        </w:rPr>
      </w:pPr>
      <w:r>
        <w:rPr>
          <w:rFonts w:hint="eastAsia" w:ascii="仿宋_GB2312"/>
          <w:color w:val="000000"/>
          <w:sz w:val="28"/>
          <w:szCs w:val="28"/>
        </w:rPr>
        <w:t>参考文献</w:t>
      </w:r>
    </w:p>
    <w:p>
      <w:pPr>
        <w:spacing w:line="480" w:lineRule="exact"/>
        <w:ind w:firstLine="560" w:firstLineChars="200"/>
        <w:contextualSpacing/>
        <w:rPr>
          <w:rFonts w:ascii="仿宋_GB2312"/>
          <w:color w:val="000000"/>
          <w:sz w:val="28"/>
          <w:szCs w:val="28"/>
        </w:rPr>
      </w:pPr>
      <w:r>
        <w:rPr>
          <w:rFonts w:hint="eastAsia" w:ascii="仿宋_GB2312"/>
          <w:bCs/>
          <w:color w:val="000000"/>
          <w:sz w:val="28"/>
          <w:szCs w:val="28"/>
        </w:rPr>
        <w:t>附件：如</w:t>
      </w:r>
      <w:r>
        <w:rPr>
          <w:rFonts w:hint="eastAsia" w:ascii="仿宋_GB2312"/>
          <w:color w:val="000000"/>
          <w:sz w:val="28"/>
          <w:szCs w:val="28"/>
        </w:rPr>
        <w:t>程序、文档、数据、图纸、调查问卷等资料。</w:t>
      </w:r>
    </w:p>
    <w:p>
      <w:pPr>
        <w:spacing w:line="480" w:lineRule="exact"/>
        <w:ind w:firstLine="560" w:firstLineChars="200"/>
        <w:contextualSpacing/>
        <w:rPr>
          <w:rFonts w:ascii="黑体" w:hAnsi="黑体" w:eastAsia="黑体"/>
          <w:color w:val="000000"/>
          <w:sz w:val="28"/>
          <w:szCs w:val="28"/>
        </w:rPr>
      </w:pPr>
      <w:r>
        <w:rPr>
          <w:rFonts w:hint="eastAsia" w:ascii="黑体" w:hAnsi="黑体" w:eastAsia="黑体"/>
          <w:color w:val="000000"/>
          <w:sz w:val="28"/>
          <w:szCs w:val="28"/>
        </w:rPr>
        <w:t>三、论文版式要求：</w:t>
      </w:r>
    </w:p>
    <w:p>
      <w:pPr>
        <w:spacing w:line="480" w:lineRule="exact"/>
        <w:ind w:firstLine="560" w:firstLineChars="200"/>
        <w:contextualSpacing/>
        <w:jc w:val="left"/>
        <w:rPr>
          <w:rFonts w:ascii="仿宋_GB2312"/>
          <w:color w:val="000000"/>
          <w:sz w:val="28"/>
          <w:szCs w:val="28"/>
        </w:rPr>
      </w:pPr>
      <w:r>
        <w:rPr>
          <w:rFonts w:hint="eastAsia" w:ascii="仿宋_GB2312"/>
          <w:color w:val="000000"/>
          <w:sz w:val="28"/>
          <w:szCs w:val="28"/>
        </w:rPr>
        <w:t>第一部分：封面（见附件三）</w:t>
      </w:r>
    </w:p>
    <w:p>
      <w:pPr>
        <w:spacing w:line="480" w:lineRule="exact"/>
        <w:ind w:firstLine="560" w:firstLineChars="200"/>
        <w:contextualSpacing/>
        <w:jc w:val="left"/>
        <w:rPr>
          <w:rFonts w:ascii="仿宋_GB2312"/>
          <w:color w:val="000000"/>
          <w:sz w:val="28"/>
          <w:szCs w:val="28"/>
        </w:rPr>
      </w:pPr>
      <w:r>
        <w:rPr>
          <w:rFonts w:hint="eastAsia" w:ascii="仿宋_GB2312"/>
          <w:color w:val="000000"/>
          <w:sz w:val="28"/>
          <w:szCs w:val="28"/>
        </w:rPr>
        <w:t>第二部分：摘要与关键词</w:t>
      </w:r>
    </w:p>
    <w:p>
      <w:pPr>
        <w:spacing w:line="480" w:lineRule="exact"/>
        <w:ind w:firstLine="560" w:firstLineChars="200"/>
        <w:contextualSpacing/>
        <w:jc w:val="left"/>
        <w:rPr>
          <w:rFonts w:ascii="仿宋_GB2312"/>
          <w:color w:val="000000"/>
          <w:sz w:val="28"/>
          <w:szCs w:val="28"/>
        </w:rPr>
      </w:pPr>
      <w:r>
        <w:rPr>
          <w:rFonts w:hint="eastAsia" w:ascii="仿宋_GB2312"/>
          <w:color w:val="000000"/>
          <w:sz w:val="28"/>
          <w:szCs w:val="28"/>
        </w:rPr>
        <w:t xml:space="preserve">1.中文摘要、关键词 </w:t>
      </w:r>
    </w:p>
    <w:p>
      <w:pPr>
        <w:spacing w:line="480" w:lineRule="exact"/>
        <w:ind w:firstLine="560" w:firstLineChars="200"/>
        <w:contextualSpacing/>
        <w:rPr>
          <w:rFonts w:ascii="仿宋_GB2312"/>
          <w:color w:val="000000"/>
          <w:sz w:val="28"/>
          <w:szCs w:val="28"/>
        </w:rPr>
      </w:pPr>
      <w:r>
        <w:rPr>
          <w:rFonts w:hint="eastAsia" w:ascii="仿宋_GB2312"/>
          <w:color w:val="000000"/>
          <w:sz w:val="28"/>
          <w:szCs w:val="28"/>
        </w:rPr>
        <w:t>摘＃＃＃＃要（三号，宋体，加粗，居中）</w:t>
      </w:r>
    </w:p>
    <w:p>
      <w:pPr>
        <w:spacing w:line="480" w:lineRule="exact"/>
        <w:ind w:firstLine="560" w:firstLineChars="200"/>
        <w:contextualSpacing/>
        <w:jc w:val="left"/>
        <w:rPr>
          <w:rFonts w:ascii="仿宋_GB2312"/>
          <w:color w:val="000000"/>
          <w:sz w:val="28"/>
          <w:szCs w:val="28"/>
        </w:rPr>
      </w:pPr>
      <w:r>
        <w:rPr>
          <w:rFonts w:hint="eastAsia" w:ascii="仿宋_GB2312"/>
          <w:color w:val="000000"/>
          <w:sz w:val="28"/>
          <w:szCs w:val="28"/>
        </w:rPr>
        <w:t>摘要正文(小四号，宋体)</w:t>
      </w:r>
    </w:p>
    <w:p>
      <w:pPr>
        <w:spacing w:line="480" w:lineRule="exact"/>
        <w:ind w:firstLine="560" w:firstLineChars="200"/>
        <w:contextualSpacing/>
        <w:jc w:val="left"/>
        <w:rPr>
          <w:rFonts w:ascii="仿宋_GB2312"/>
          <w:color w:val="000000"/>
          <w:sz w:val="28"/>
          <w:szCs w:val="28"/>
        </w:rPr>
      </w:pPr>
      <w:r>
        <w:rPr>
          <w:rFonts w:hint="eastAsia" w:ascii="仿宋_GB2312"/>
          <w:color w:val="000000"/>
          <w:sz w:val="28"/>
          <w:szCs w:val="28"/>
        </w:rPr>
        <w:t>关键词标题（小四号，宋体，顶格，加粗）</w:t>
      </w:r>
    </w:p>
    <w:p>
      <w:pPr>
        <w:spacing w:line="480" w:lineRule="exact"/>
        <w:ind w:firstLine="560" w:firstLineChars="200"/>
        <w:contextualSpacing/>
        <w:jc w:val="left"/>
        <w:rPr>
          <w:rFonts w:ascii="仿宋_GB2312"/>
          <w:color w:val="000000"/>
          <w:sz w:val="28"/>
          <w:szCs w:val="28"/>
        </w:rPr>
      </w:pPr>
      <w:r>
        <w:rPr>
          <w:rFonts w:hint="eastAsia" w:ascii="仿宋_GB2312"/>
          <w:color w:val="000000"/>
          <w:sz w:val="28"/>
          <w:szCs w:val="28"/>
        </w:rPr>
        <w:t>关健词正文（小四号，宋体，词间用分号隔开）</w:t>
      </w:r>
    </w:p>
    <w:p>
      <w:pPr>
        <w:spacing w:line="480" w:lineRule="exact"/>
        <w:ind w:firstLine="560" w:firstLineChars="200"/>
        <w:contextualSpacing/>
        <w:jc w:val="left"/>
        <w:rPr>
          <w:rFonts w:ascii="仿宋_GB2312"/>
          <w:color w:val="000000"/>
          <w:sz w:val="28"/>
          <w:szCs w:val="28"/>
        </w:rPr>
      </w:pPr>
      <w:r>
        <w:rPr>
          <w:rFonts w:hint="eastAsia" w:ascii="仿宋_GB2312"/>
          <w:color w:val="000000"/>
          <w:sz w:val="28"/>
          <w:szCs w:val="28"/>
        </w:rPr>
        <w:t>2.英文摘要、英文关键词：</w:t>
      </w:r>
    </w:p>
    <w:p>
      <w:pPr>
        <w:spacing w:line="480" w:lineRule="exact"/>
        <w:ind w:firstLine="560" w:firstLineChars="200"/>
        <w:contextualSpacing/>
        <w:rPr>
          <w:rFonts w:ascii="仿宋_GB2312"/>
          <w:color w:val="000000"/>
          <w:sz w:val="28"/>
          <w:szCs w:val="28"/>
        </w:rPr>
      </w:pPr>
      <w:r>
        <w:rPr>
          <w:rFonts w:hint="eastAsia" w:ascii="仿宋_GB2312"/>
          <w:color w:val="000000"/>
          <w:sz w:val="28"/>
          <w:szCs w:val="28"/>
        </w:rPr>
        <w:t>英文摘要标题Abstract（三号，Times New Roman，加粗，居中）</w:t>
      </w:r>
    </w:p>
    <w:p>
      <w:pPr>
        <w:spacing w:line="480" w:lineRule="exact"/>
        <w:ind w:firstLine="560" w:firstLineChars="200"/>
        <w:contextualSpacing/>
        <w:jc w:val="left"/>
        <w:rPr>
          <w:rFonts w:ascii="仿宋_GB2312"/>
          <w:color w:val="000000"/>
          <w:sz w:val="28"/>
          <w:szCs w:val="28"/>
        </w:rPr>
      </w:pPr>
      <w:r>
        <w:rPr>
          <w:rFonts w:hint="eastAsia" w:ascii="仿宋_GB2312"/>
          <w:color w:val="000000"/>
          <w:sz w:val="28"/>
          <w:szCs w:val="28"/>
        </w:rPr>
        <w:t>英文摘要正文（小四号，Times New Roman）</w:t>
      </w:r>
    </w:p>
    <w:p>
      <w:pPr>
        <w:spacing w:line="480" w:lineRule="exact"/>
        <w:ind w:firstLine="560" w:firstLineChars="200"/>
        <w:contextualSpacing/>
        <w:jc w:val="left"/>
        <w:rPr>
          <w:rFonts w:ascii="仿宋_GB2312"/>
          <w:color w:val="000000"/>
          <w:sz w:val="28"/>
          <w:szCs w:val="28"/>
        </w:rPr>
      </w:pPr>
      <w:r>
        <w:rPr>
          <w:rFonts w:hint="eastAsia" w:ascii="仿宋_GB2312"/>
          <w:color w:val="000000"/>
          <w:sz w:val="28"/>
          <w:szCs w:val="28"/>
        </w:rPr>
        <w:t>英文关键词标题Keywords：（小四号，Times New Roman，顶格，加粗）</w:t>
      </w:r>
    </w:p>
    <w:p>
      <w:pPr>
        <w:spacing w:line="480" w:lineRule="exact"/>
        <w:ind w:firstLine="560" w:firstLineChars="200"/>
        <w:contextualSpacing/>
        <w:jc w:val="left"/>
        <w:rPr>
          <w:rFonts w:ascii="仿宋_GB2312"/>
          <w:color w:val="000000"/>
          <w:sz w:val="28"/>
          <w:szCs w:val="28"/>
        </w:rPr>
      </w:pPr>
      <w:r>
        <w:rPr>
          <w:rFonts w:hint="eastAsia" w:ascii="仿宋_GB2312"/>
          <w:color w:val="000000"/>
          <w:sz w:val="28"/>
          <w:szCs w:val="28"/>
        </w:rPr>
        <w:t>英文关键词正文（小四号，Times New Roman，词间用分号隔开）</w:t>
      </w:r>
    </w:p>
    <w:p>
      <w:pPr>
        <w:spacing w:line="480" w:lineRule="exact"/>
        <w:ind w:firstLine="560" w:firstLineChars="200"/>
        <w:contextualSpacing/>
        <w:jc w:val="left"/>
        <w:rPr>
          <w:rFonts w:ascii="仿宋_GB2312"/>
          <w:color w:val="000000"/>
          <w:sz w:val="28"/>
          <w:szCs w:val="28"/>
        </w:rPr>
      </w:pPr>
      <w:r>
        <w:rPr>
          <w:rFonts w:hint="eastAsia" w:ascii="仿宋_GB2312"/>
          <w:color w:val="000000"/>
          <w:sz w:val="28"/>
          <w:szCs w:val="28"/>
        </w:rPr>
        <w:t>第三部分：目录  （单独用一页）</w:t>
      </w:r>
    </w:p>
    <w:p>
      <w:pPr>
        <w:spacing w:line="480" w:lineRule="exact"/>
        <w:ind w:firstLine="560" w:firstLineChars="200"/>
        <w:contextualSpacing/>
        <w:rPr>
          <w:rFonts w:ascii="仿宋_GB2312"/>
          <w:color w:val="000000"/>
          <w:sz w:val="28"/>
          <w:szCs w:val="28"/>
        </w:rPr>
      </w:pPr>
      <w:r>
        <w:rPr>
          <w:rFonts w:hint="eastAsia" w:ascii="仿宋_GB2312"/>
          <w:color w:val="000000"/>
          <w:sz w:val="28"/>
          <w:szCs w:val="28"/>
        </w:rPr>
        <w:t>目＃＃＃＃录（三号，宋体，加粗，居中）</w:t>
      </w:r>
    </w:p>
    <w:p>
      <w:pPr>
        <w:spacing w:line="480" w:lineRule="exact"/>
        <w:ind w:firstLine="560" w:firstLineChars="200"/>
        <w:contextualSpacing/>
        <w:jc w:val="distribute"/>
        <w:rPr>
          <w:rFonts w:ascii="仿宋_GB2312"/>
          <w:color w:val="000000"/>
          <w:sz w:val="28"/>
          <w:szCs w:val="28"/>
        </w:rPr>
      </w:pPr>
      <w:r>
        <w:rPr>
          <w:rFonts w:hint="eastAsia" w:ascii="仿宋_GB2312"/>
          <w:color w:val="000000"/>
          <w:sz w:val="28"/>
          <w:szCs w:val="28"/>
        </w:rPr>
        <w:t>1 XXXXXX（一级标题，小四号，宋体，下同）………… (页码)</w:t>
      </w:r>
    </w:p>
    <w:p>
      <w:pPr>
        <w:spacing w:line="480" w:lineRule="exact"/>
        <w:ind w:firstLine="560" w:firstLineChars="200"/>
        <w:contextualSpacing/>
        <w:jc w:val="distribute"/>
        <w:rPr>
          <w:rFonts w:ascii="仿宋_GB2312"/>
          <w:color w:val="000000"/>
          <w:sz w:val="28"/>
          <w:szCs w:val="28"/>
        </w:rPr>
      </w:pPr>
      <w:r>
        <w:rPr>
          <w:rFonts w:hint="eastAsia" w:ascii="仿宋_GB2312"/>
          <w:color w:val="000000"/>
          <w:sz w:val="28"/>
          <w:szCs w:val="28"/>
        </w:rPr>
        <w:t>1.1 XXXXXX（二级标题）……………………………… (页码)</w:t>
      </w:r>
    </w:p>
    <w:p>
      <w:pPr>
        <w:spacing w:line="480" w:lineRule="exact"/>
        <w:ind w:firstLine="560" w:firstLineChars="200"/>
        <w:contextualSpacing/>
        <w:jc w:val="distribute"/>
        <w:rPr>
          <w:rFonts w:ascii="仿宋_GB2312"/>
          <w:color w:val="000000"/>
          <w:sz w:val="28"/>
          <w:szCs w:val="28"/>
        </w:rPr>
      </w:pPr>
      <w:r>
        <w:rPr>
          <w:rFonts w:hint="eastAsia" w:ascii="仿宋_GB2312"/>
          <w:color w:val="000000"/>
          <w:sz w:val="28"/>
          <w:szCs w:val="28"/>
        </w:rPr>
        <w:t>1.1.1 XXXXXX (三级标题) …………………………… (页码)</w:t>
      </w:r>
    </w:p>
    <w:p>
      <w:pPr>
        <w:spacing w:line="480" w:lineRule="exact"/>
        <w:ind w:firstLine="560" w:firstLineChars="200"/>
        <w:contextualSpacing/>
        <w:jc w:val="distribute"/>
        <w:rPr>
          <w:rFonts w:ascii="仿宋_GB2312"/>
          <w:color w:val="000000"/>
          <w:sz w:val="28"/>
          <w:szCs w:val="28"/>
        </w:rPr>
      </w:pPr>
      <w:r>
        <w:rPr>
          <w:rFonts w:hint="eastAsia" w:ascii="仿宋_GB2312"/>
          <w:color w:val="000000"/>
          <w:sz w:val="28"/>
          <w:szCs w:val="28"/>
        </w:rPr>
        <w:t>2 XXXXXX……………………………………………………(页码)</w:t>
      </w:r>
    </w:p>
    <w:p>
      <w:pPr>
        <w:spacing w:line="480" w:lineRule="exact"/>
        <w:ind w:firstLine="560" w:firstLineChars="200"/>
        <w:contextualSpacing/>
        <w:jc w:val="distribute"/>
        <w:rPr>
          <w:rFonts w:ascii="仿宋_GB2312"/>
          <w:color w:val="000000"/>
          <w:sz w:val="28"/>
          <w:szCs w:val="28"/>
        </w:rPr>
      </w:pPr>
      <w:r>
        <w:rPr>
          <w:rFonts w:hint="eastAsia" w:ascii="仿宋_GB2312"/>
          <w:color w:val="000000"/>
          <w:sz w:val="28"/>
          <w:szCs w:val="28"/>
        </w:rPr>
        <w:t>2.1 XXXXXX…………………………………………………(页码)</w:t>
      </w:r>
    </w:p>
    <w:p>
      <w:pPr>
        <w:spacing w:line="480" w:lineRule="exact"/>
        <w:ind w:firstLine="560" w:firstLineChars="200"/>
        <w:contextualSpacing/>
        <w:jc w:val="distribute"/>
        <w:rPr>
          <w:rFonts w:ascii="仿宋_GB2312"/>
          <w:color w:val="000000"/>
          <w:sz w:val="28"/>
          <w:szCs w:val="28"/>
        </w:rPr>
      </w:pPr>
      <w:r>
        <w:rPr>
          <w:rFonts w:hint="eastAsia" w:ascii="仿宋_GB2312"/>
          <w:color w:val="000000"/>
          <w:sz w:val="28"/>
          <w:szCs w:val="28"/>
        </w:rPr>
        <w:t>2.2 XXXXXX…………………………………………………(页码)</w:t>
      </w:r>
    </w:p>
    <w:p>
      <w:pPr>
        <w:spacing w:line="480" w:lineRule="exact"/>
        <w:ind w:firstLine="560" w:firstLineChars="200"/>
        <w:contextualSpacing/>
        <w:jc w:val="distribute"/>
        <w:rPr>
          <w:rFonts w:ascii="仿宋_GB2312"/>
          <w:color w:val="000000"/>
          <w:sz w:val="28"/>
          <w:szCs w:val="28"/>
        </w:rPr>
      </w:pPr>
      <w:r>
        <w:rPr>
          <w:rFonts w:hint="eastAsia" w:ascii="仿宋_GB2312"/>
          <w:color w:val="000000"/>
          <w:sz w:val="28"/>
          <w:szCs w:val="28"/>
        </w:rPr>
        <w:t>2.2.1 XXXXXX………………………………………………(页码)</w:t>
      </w:r>
    </w:p>
    <w:p>
      <w:pPr>
        <w:spacing w:line="480" w:lineRule="exact"/>
        <w:ind w:firstLine="560" w:firstLineChars="200"/>
        <w:contextualSpacing/>
        <w:jc w:val="distribute"/>
        <w:rPr>
          <w:rFonts w:ascii="仿宋_GB2312"/>
          <w:color w:val="000000"/>
          <w:sz w:val="28"/>
          <w:szCs w:val="28"/>
        </w:rPr>
      </w:pPr>
      <w:r>
        <w:rPr>
          <w:rFonts w:hint="eastAsia" w:ascii="仿宋_GB2312"/>
          <w:color w:val="000000"/>
          <w:sz w:val="28"/>
          <w:szCs w:val="28"/>
        </w:rPr>
        <w:t>致谢………………………………………………………(页码)</w:t>
      </w:r>
    </w:p>
    <w:p>
      <w:pPr>
        <w:spacing w:line="480" w:lineRule="exact"/>
        <w:ind w:firstLine="560" w:firstLineChars="200"/>
        <w:contextualSpacing/>
        <w:jc w:val="distribute"/>
        <w:rPr>
          <w:rFonts w:ascii="仿宋_GB2312"/>
          <w:color w:val="000000"/>
          <w:sz w:val="28"/>
          <w:szCs w:val="28"/>
        </w:rPr>
      </w:pPr>
      <w:r>
        <w:rPr>
          <w:rFonts w:hint="eastAsia" w:ascii="仿宋_GB2312"/>
          <w:color w:val="000000"/>
          <w:sz w:val="28"/>
          <w:szCs w:val="28"/>
        </w:rPr>
        <w:t>参考文献…………………………………………………(页码)</w:t>
      </w:r>
    </w:p>
    <w:p>
      <w:pPr>
        <w:spacing w:line="480" w:lineRule="exact"/>
        <w:ind w:firstLine="560" w:firstLineChars="200"/>
        <w:contextualSpacing/>
        <w:jc w:val="distribute"/>
        <w:rPr>
          <w:rFonts w:ascii="仿宋_GB2312"/>
          <w:color w:val="000000"/>
          <w:sz w:val="28"/>
          <w:szCs w:val="28"/>
        </w:rPr>
      </w:pPr>
      <w:r>
        <w:rPr>
          <w:rFonts w:hint="eastAsia" w:ascii="仿宋_GB2312"/>
          <w:color w:val="000000"/>
          <w:sz w:val="28"/>
          <w:szCs w:val="28"/>
        </w:rPr>
        <w:t>附件……………………………………………………………(页码)</w:t>
      </w:r>
    </w:p>
    <w:p>
      <w:pPr>
        <w:spacing w:line="480" w:lineRule="exact"/>
        <w:ind w:firstLine="560" w:firstLineChars="200"/>
        <w:contextualSpacing/>
        <w:jc w:val="left"/>
        <w:rPr>
          <w:rFonts w:ascii="仿宋_GB2312"/>
          <w:color w:val="000000"/>
          <w:sz w:val="28"/>
          <w:szCs w:val="28"/>
        </w:rPr>
      </w:pPr>
      <w:r>
        <w:rPr>
          <w:rFonts w:hint="eastAsia" w:ascii="仿宋_GB2312"/>
          <w:color w:val="000000"/>
          <w:sz w:val="28"/>
          <w:szCs w:val="28"/>
        </w:rPr>
        <w:t>第四部分：主体部分</w:t>
      </w:r>
    </w:p>
    <w:p>
      <w:pPr>
        <w:spacing w:line="480" w:lineRule="exact"/>
        <w:ind w:firstLine="560" w:firstLineChars="200"/>
        <w:contextualSpacing/>
        <w:jc w:val="left"/>
        <w:rPr>
          <w:rFonts w:ascii="仿宋_GB2312"/>
          <w:color w:val="000000"/>
          <w:sz w:val="28"/>
          <w:szCs w:val="28"/>
        </w:rPr>
      </w:pPr>
      <w:r>
        <w:rPr>
          <w:rFonts w:hint="eastAsia" w:ascii="仿宋_GB2312"/>
          <w:color w:val="000000"/>
          <w:sz w:val="28"/>
          <w:szCs w:val="28"/>
        </w:rPr>
        <w:t>1.各级标题与正文</w:t>
      </w:r>
    </w:p>
    <w:p>
      <w:pPr>
        <w:spacing w:line="480" w:lineRule="exact"/>
        <w:ind w:firstLine="560" w:firstLineChars="200"/>
        <w:contextualSpacing/>
        <w:jc w:val="left"/>
        <w:rPr>
          <w:rFonts w:ascii="仿宋_GB2312"/>
          <w:color w:val="000000"/>
          <w:sz w:val="28"/>
          <w:szCs w:val="28"/>
        </w:rPr>
      </w:pPr>
      <w:r>
        <w:rPr>
          <w:rFonts w:hint="eastAsia" w:ascii="仿宋_GB2312"/>
          <w:color w:val="000000"/>
          <w:sz w:val="28"/>
          <w:szCs w:val="28"/>
        </w:rPr>
        <w:t>一级标题用三号字，宋体，顶格，加粗</w:t>
      </w:r>
    </w:p>
    <w:p>
      <w:pPr>
        <w:spacing w:line="480" w:lineRule="exact"/>
        <w:ind w:firstLine="560" w:firstLineChars="200"/>
        <w:contextualSpacing/>
        <w:jc w:val="left"/>
        <w:rPr>
          <w:rFonts w:ascii="仿宋_GB2312"/>
          <w:color w:val="000000"/>
          <w:sz w:val="28"/>
          <w:szCs w:val="28"/>
        </w:rPr>
      </w:pPr>
      <w:r>
        <w:rPr>
          <w:rFonts w:hint="eastAsia" w:ascii="仿宋_GB2312"/>
          <w:color w:val="000000"/>
          <w:sz w:val="28"/>
          <w:szCs w:val="28"/>
        </w:rPr>
        <w:t>二级标题用四号字，宋体，顶格，加粗</w:t>
      </w:r>
    </w:p>
    <w:p>
      <w:pPr>
        <w:spacing w:line="480" w:lineRule="exact"/>
        <w:ind w:firstLine="560" w:firstLineChars="200"/>
        <w:contextualSpacing/>
        <w:jc w:val="left"/>
        <w:rPr>
          <w:rFonts w:ascii="仿宋_GB2312"/>
          <w:color w:val="000000"/>
          <w:sz w:val="28"/>
          <w:szCs w:val="28"/>
        </w:rPr>
      </w:pPr>
      <w:r>
        <w:rPr>
          <w:rFonts w:hint="eastAsia" w:ascii="仿宋_GB2312"/>
          <w:color w:val="000000"/>
          <w:sz w:val="28"/>
          <w:szCs w:val="28"/>
        </w:rPr>
        <w:t>三级标题用小四号字，宋体，顶格，加粗</w:t>
      </w:r>
    </w:p>
    <w:p>
      <w:pPr>
        <w:spacing w:line="480" w:lineRule="exact"/>
        <w:ind w:firstLine="560" w:firstLineChars="200"/>
        <w:contextualSpacing/>
        <w:jc w:val="left"/>
        <w:rPr>
          <w:rFonts w:ascii="仿宋_GB2312"/>
          <w:color w:val="000000"/>
          <w:sz w:val="28"/>
          <w:szCs w:val="28"/>
        </w:rPr>
      </w:pPr>
      <w:r>
        <w:rPr>
          <w:rFonts w:hint="eastAsia" w:ascii="仿宋_GB2312"/>
          <w:color w:val="000000"/>
          <w:sz w:val="28"/>
          <w:szCs w:val="28"/>
        </w:rPr>
        <w:t>四级标题格式同三级标题</w:t>
      </w:r>
    </w:p>
    <w:p>
      <w:pPr>
        <w:spacing w:line="480" w:lineRule="exact"/>
        <w:ind w:firstLine="560" w:firstLineChars="200"/>
        <w:contextualSpacing/>
        <w:jc w:val="left"/>
        <w:rPr>
          <w:rFonts w:ascii="仿宋_GB2312"/>
          <w:color w:val="000000"/>
          <w:sz w:val="28"/>
          <w:szCs w:val="28"/>
        </w:rPr>
      </w:pPr>
      <w:r>
        <w:rPr>
          <w:rFonts w:hint="eastAsia" w:ascii="仿宋_GB2312"/>
          <w:color w:val="000000"/>
          <w:sz w:val="28"/>
          <w:szCs w:val="28"/>
        </w:rPr>
        <w:t>正文用小四号字，宋体</w:t>
      </w:r>
    </w:p>
    <w:p>
      <w:pPr>
        <w:spacing w:line="480" w:lineRule="exact"/>
        <w:ind w:firstLine="560" w:firstLineChars="200"/>
        <w:contextualSpacing/>
        <w:jc w:val="left"/>
        <w:rPr>
          <w:rFonts w:ascii="仿宋_GB2312"/>
          <w:color w:val="000000"/>
          <w:sz w:val="28"/>
          <w:szCs w:val="28"/>
        </w:rPr>
      </w:pPr>
      <w:r>
        <w:rPr>
          <w:rFonts w:hint="eastAsia" w:ascii="仿宋_GB2312"/>
          <w:color w:val="000000"/>
          <w:sz w:val="28"/>
          <w:szCs w:val="28"/>
        </w:rPr>
        <w:t>注：四级、五级标题分别用（1）和</w:t>
      </w:r>
      <w:r>
        <w:rPr>
          <w:rFonts w:hint="eastAsia" w:ascii="仿宋_GB2312" w:hAnsi="宋体"/>
          <w:sz w:val="28"/>
          <w:szCs w:val="28"/>
        </w:rPr>
        <w:t>①的格式</w:t>
      </w:r>
    </w:p>
    <w:p>
      <w:pPr>
        <w:spacing w:line="480" w:lineRule="exact"/>
        <w:ind w:firstLine="560" w:firstLineChars="200"/>
        <w:contextualSpacing/>
        <w:rPr>
          <w:rFonts w:ascii="仿宋_GB2312"/>
          <w:color w:val="000000"/>
          <w:sz w:val="28"/>
          <w:szCs w:val="28"/>
        </w:rPr>
      </w:pPr>
      <w:r>
        <w:rPr>
          <w:rFonts w:hint="eastAsia" w:ascii="仿宋_GB2312"/>
          <w:color w:val="000000"/>
          <w:sz w:val="28"/>
          <w:szCs w:val="28"/>
        </w:rPr>
        <w:t>2.正文中的图表</w:t>
      </w:r>
    </w:p>
    <w:p>
      <w:pPr>
        <w:spacing w:line="480" w:lineRule="exact"/>
        <w:ind w:firstLine="560" w:firstLineChars="200"/>
        <w:contextualSpacing/>
        <w:jc w:val="left"/>
        <w:rPr>
          <w:rFonts w:ascii="仿宋_GB2312"/>
          <w:color w:val="000000"/>
          <w:sz w:val="28"/>
          <w:szCs w:val="28"/>
        </w:rPr>
      </w:pPr>
      <w:r>
        <w:rPr>
          <w:rFonts w:hint="eastAsia" w:ascii="仿宋_GB2312"/>
          <w:color w:val="000000"/>
          <w:sz w:val="28"/>
          <w:szCs w:val="28"/>
        </w:rPr>
        <w:t>正文中图、表均需编排序号，图、表题目及说明（五号、宋体）。</w:t>
      </w:r>
    </w:p>
    <w:p>
      <w:pPr>
        <w:spacing w:line="480" w:lineRule="exact"/>
        <w:ind w:firstLine="560" w:firstLineChars="200"/>
        <w:contextualSpacing/>
        <w:jc w:val="left"/>
        <w:rPr>
          <w:rFonts w:ascii="仿宋_GB2312"/>
          <w:color w:val="000000"/>
          <w:sz w:val="28"/>
          <w:szCs w:val="28"/>
        </w:rPr>
      </w:pPr>
      <w:r>
        <w:rPr>
          <w:rFonts w:hint="eastAsia" w:ascii="仿宋_GB2312" w:hAnsi="宋体"/>
          <w:color w:val="000000"/>
          <w:sz w:val="28"/>
          <w:szCs w:val="28"/>
        </w:rPr>
        <w:t>第五部分：  致谢标题（三号，</w:t>
      </w:r>
      <w:r>
        <w:rPr>
          <w:rFonts w:hint="eastAsia" w:ascii="仿宋_GB2312"/>
          <w:color w:val="000000"/>
          <w:sz w:val="28"/>
          <w:szCs w:val="28"/>
        </w:rPr>
        <w:t>宋体，居中，加粗）</w:t>
      </w:r>
    </w:p>
    <w:p>
      <w:pPr>
        <w:spacing w:line="480" w:lineRule="exact"/>
        <w:ind w:firstLine="560" w:firstLineChars="200"/>
        <w:contextualSpacing/>
        <w:jc w:val="left"/>
        <w:rPr>
          <w:rFonts w:ascii="仿宋_GB2312"/>
          <w:color w:val="000000"/>
          <w:sz w:val="28"/>
          <w:szCs w:val="28"/>
        </w:rPr>
      </w:pPr>
      <w:r>
        <w:rPr>
          <w:rFonts w:hint="eastAsia" w:ascii="仿宋_GB2312"/>
          <w:color w:val="000000"/>
          <w:sz w:val="28"/>
          <w:szCs w:val="28"/>
        </w:rPr>
        <w:t>致谢内容（小四号、宋体）</w:t>
      </w:r>
    </w:p>
    <w:p>
      <w:pPr>
        <w:spacing w:line="480" w:lineRule="exact"/>
        <w:ind w:firstLine="560" w:firstLineChars="200"/>
        <w:contextualSpacing/>
        <w:jc w:val="left"/>
        <w:rPr>
          <w:rFonts w:ascii="仿宋_GB2312"/>
          <w:color w:val="000000"/>
          <w:sz w:val="28"/>
          <w:szCs w:val="28"/>
        </w:rPr>
      </w:pPr>
      <w:r>
        <w:rPr>
          <w:rFonts w:hint="eastAsia" w:ascii="仿宋_GB2312"/>
          <w:color w:val="000000"/>
          <w:sz w:val="28"/>
          <w:szCs w:val="28"/>
        </w:rPr>
        <w:t>第六部分：参考文献标题（三号，宋体，居中，加粗）</w:t>
      </w:r>
    </w:p>
    <w:p>
      <w:pPr>
        <w:spacing w:line="480" w:lineRule="exact"/>
        <w:ind w:firstLine="560" w:firstLineChars="200"/>
        <w:contextualSpacing/>
        <w:jc w:val="left"/>
        <w:rPr>
          <w:rFonts w:ascii="仿宋_GB2312"/>
          <w:color w:val="000000"/>
          <w:sz w:val="28"/>
          <w:szCs w:val="28"/>
        </w:rPr>
      </w:pPr>
      <w:r>
        <w:rPr>
          <w:rFonts w:hint="eastAsia" w:ascii="仿宋_GB2312"/>
          <w:color w:val="000000"/>
          <w:sz w:val="28"/>
          <w:szCs w:val="28"/>
        </w:rPr>
        <w:t>参考文献内容（五号、</w:t>
      </w:r>
      <w:r>
        <w:rPr>
          <w:rFonts w:hint="eastAsia" w:ascii="仿宋_GB2312" w:hAnsi="宋体"/>
          <w:color w:val="000000"/>
          <w:sz w:val="28"/>
          <w:szCs w:val="28"/>
        </w:rPr>
        <w:t>宋体</w:t>
      </w:r>
      <w:r>
        <w:rPr>
          <w:rFonts w:hint="eastAsia" w:ascii="仿宋_GB2312"/>
          <w:color w:val="000000"/>
          <w:sz w:val="28"/>
          <w:szCs w:val="28"/>
        </w:rPr>
        <w:t>；英文用五号，Times New Roman）</w:t>
      </w:r>
    </w:p>
    <w:p>
      <w:pPr>
        <w:spacing w:line="480" w:lineRule="exact"/>
        <w:ind w:firstLine="560" w:firstLineChars="200"/>
        <w:contextualSpacing/>
        <w:rPr>
          <w:rFonts w:ascii="仿宋_GB2312"/>
          <w:color w:val="000000"/>
          <w:sz w:val="28"/>
          <w:szCs w:val="28"/>
        </w:rPr>
      </w:pPr>
      <w:r>
        <w:rPr>
          <w:rFonts w:hint="eastAsia" w:ascii="仿宋_GB2312" w:hAnsi="宋体"/>
          <w:color w:val="000000"/>
          <w:sz w:val="28"/>
          <w:szCs w:val="28"/>
        </w:rPr>
        <w:t>标注格式规定如下：</w:t>
      </w:r>
    </w:p>
    <w:p>
      <w:pPr>
        <w:spacing w:line="480" w:lineRule="exact"/>
        <w:ind w:firstLine="560" w:firstLineChars="200"/>
        <w:contextualSpacing/>
        <w:rPr>
          <w:rFonts w:ascii="仿宋_GB2312" w:hAnsi="宋体"/>
          <w:color w:val="000000"/>
          <w:sz w:val="28"/>
          <w:szCs w:val="28"/>
        </w:rPr>
      </w:pPr>
      <w:r>
        <w:rPr>
          <w:rFonts w:hint="eastAsia" w:ascii="仿宋_GB2312" w:hAnsi="宋体"/>
          <w:color w:val="000000"/>
          <w:sz w:val="28"/>
          <w:szCs w:val="28"/>
        </w:rPr>
        <w:t>1.专著、论文集、报告、学位论文：</w:t>
      </w:r>
    </w:p>
    <w:p>
      <w:pPr>
        <w:spacing w:line="480" w:lineRule="exact"/>
        <w:ind w:firstLine="560" w:firstLineChars="200"/>
        <w:contextualSpacing/>
        <w:rPr>
          <w:rFonts w:ascii="仿宋_GB2312" w:hAnsi="宋体"/>
          <w:color w:val="000000"/>
          <w:sz w:val="28"/>
          <w:szCs w:val="28"/>
        </w:rPr>
      </w:pPr>
      <w:r>
        <w:rPr>
          <w:rFonts w:hint="eastAsia" w:ascii="仿宋_GB2312" w:hAnsi="宋体"/>
          <w:color w:val="000000"/>
          <w:sz w:val="28"/>
          <w:szCs w:val="28"/>
        </w:rPr>
        <w:t>[序号] 作者(列前3名).文献名.出版社所在地：出版社，出版年.起始页-终止页.</w:t>
      </w:r>
    </w:p>
    <w:p>
      <w:pPr>
        <w:spacing w:line="480" w:lineRule="exact"/>
        <w:ind w:firstLine="560" w:firstLineChars="200"/>
        <w:contextualSpacing/>
        <w:rPr>
          <w:rFonts w:ascii="仿宋_GB2312" w:hAnsi="宋体"/>
          <w:color w:val="000000"/>
          <w:sz w:val="28"/>
          <w:szCs w:val="28"/>
        </w:rPr>
      </w:pPr>
      <w:r>
        <w:rPr>
          <w:rFonts w:hint="eastAsia" w:ascii="仿宋_GB2312" w:hAnsi="宋体"/>
          <w:color w:val="000000"/>
          <w:sz w:val="28"/>
          <w:szCs w:val="28"/>
        </w:rPr>
        <w:t>2.期刊文章：</w:t>
      </w:r>
    </w:p>
    <w:p>
      <w:pPr>
        <w:spacing w:line="480" w:lineRule="exact"/>
        <w:ind w:firstLine="560" w:firstLineChars="200"/>
        <w:contextualSpacing/>
        <w:rPr>
          <w:rFonts w:ascii="仿宋_GB2312" w:hAnsi="宋体"/>
          <w:color w:val="000000"/>
          <w:sz w:val="28"/>
          <w:szCs w:val="28"/>
        </w:rPr>
      </w:pPr>
      <w:r>
        <w:rPr>
          <w:rFonts w:hint="eastAsia" w:ascii="仿宋_GB2312" w:hAnsi="宋体"/>
          <w:color w:val="000000"/>
          <w:sz w:val="28"/>
          <w:szCs w:val="28"/>
        </w:rPr>
        <w:t>[序号] 作者(列前3名).论文名.刊名，出版年，卷(期)：起始页-终止页.</w:t>
      </w:r>
    </w:p>
    <w:p>
      <w:pPr>
        <w:spacing w:line="480" w:lineRule="exact"/>
        <w:ind w:firstLine="560" w:firstLineChars="200"/>
        <w:contextualSpacing/>
        <w:rPr>
          <w:rFonts w:ascii="仿宋_GB2312" w:hAnsi="宋体"/>
          <w:color w:val="000000"/>
          <w:sz w:val="28"/>
          <w:szCs w:val="28"/>
        </w:rPr>
      </w:pPr>
      <w:r>
        <w:rPr>
          <w:rFonts w:hint="eastAsia" w:ascii="仿宋_GB2312" w:hAnsi="宋体"/>
          <w:color w:val="000000"/>
          <w:sz w:val="28"/>
          <w:szCs w:val="28"/>
        </w:rPr>
        <w:t>3.电子文献：</w:t>
      </w:r>
    </w:p>
    <w:p>
      <w:pPr>
        <w:spacing w:line="480" w:lineRule="exact"/>
        <w:ind w:firstLine="560" w:firstLineChars="200"/>
        <w:contextualSpacing/>
        <w:rPr>
          <w:rFonts w:ascii="仿宋_GB2312" w:hAnsi="宋体"/>
          <w:color w:val="000000"/>
          <w:sz w:val="28"/>
          <w:szCs w:val="28"/>
        </w:rPr>
      </w:pPr>
      <w:r>
        <w:rPr>
          <w:rFonts w:hint="eastAsia" w:ascii="仿宋_GB2312" w:hAnsi="宋体"/>
          <w:color w:val="000000"/>
          <w:sz w:val="28"/>
          <w:szCs w:val="28"/>
        </w:rPr>
        <w:t>[序号] 作者(列前3名).电子文献名.电子文献的出处或可获得地址，发表或更新日期.</w:t>
      </w:r>
    </w:p>
    <w:p>
      <w:pPr>
        <w:spacing w:line="480" w:lineRule="exact"/>
        <w:ind w:firstLine="560" w:firstLineChars="200"/>
        <w:contextualSpacing/>
        <w:jc w:val="left"/>
        <w:rPr>
          <w:rFonts w:hint="eastAsia" w:ascii="仿宋_GB2312"/>
          <w:color w:val="000000"/>
          <w:sz w:val="28"/>
          <w:szCs w:val="28"/>
        </w:rPr>
      </w:pPr>
      <w:r>
        <w:rPr>
          <w:rFonts w:hint="eastAsia" w:ascii="仿宋_GB2312"/>
          <w:color w:val="000000"/>
          <w:sz w:val="28"/>
          <w:szCs w:val="28"/>
        </w:rPr>
        <w:t>第七部分：附件</w:t>
      </w:r>
    </w:p>
    <w:p>
      <w:pPr>
        <w:spacing w:line="480" w:lineRule="exact"/>
        <w:ind w:firstLine="560" w:firstLineChars="200"/>
        <w:contextualSpacing/>
        <w:jc w:val="left"/>
        <w:rPr>
          <w:rFonts w:hint="eastAsia" w:ascii="仿宋_GB2312"/>
          <w:color w:val="000000"/>
          <w:sz w:val="28"/>
          <w:szCs w:val="28"/>
        </w:rPr>
      </w:pPr>
    </w:p>
    <w:p>
      <w:pPr>
        <w:spacing w:line="480" w:lineRule="exact"/>
        <w:ind w:firstLine="560" w:firstLineChars="200"/>
        <w:contextualSpacing/>
        <w:jc w:val="left"/>
        <w:rPr>
          <w:rFonts w:hint="eastAsia" w:ascii="仿宋_GB2312"/>
          <w:color w:val="000000"/>
          <w:sz w:val="28"/>
          <w:szCs w:val="28"/>
        </w:rPr>
      </w:pPr>
    </w:p>
    <w:p>
      <w:pPr>
        <w:spacing w:line="480" w:lineRule="exact"/>
        <w:ind w:firstLine="560" w:firstLineChars="200"/>
        <w:contextualSpacing/>
        <w:jc w:val="left"/>
        <w:rPr>
          <w:rFonts w:hint="eastAsia" w:ascii="仿宋_GB2312"/>
          <w:color w:val="000000"/>
          <w:sz w:val="28"/>
          <w:szCs w:val="28"/>
        </w:rPr>
      </w:pPr>
    </w:p>
    <w:p>
      <w:pPr>
        <w:spacing w:line="480" w:lineRule="exact"/>
        <w:ind w:firstLine="560" w:firstLineChars="200"/>
        <w:contextualSpacing/>
        <w:jc w:val="left"/>
        <w:rPr>
          <w:rFonts w:hint="eastAsia" w:ascii="仿宋_GB2312"/>
          <w:color w:val="000000"/>
          <w:sz w:val="28"/>
          <w:szCs w:val="28"/>
        </w:rPr>
      </w:pPr>
    </w:p>
    <w:p>
      <w:pPr>
        <w:spacing w:line="480" w:lineRule="exact"/>
        <w:ind w:firstLine="560" w:firstLineChars="200"/>
        <w:contextualSpacing/>
        <w:jc w:val="left"/>
        <w:rPr>
          <w:rFonts w:hint="eastAsia" w:ascii="仿宋_GB2312"/>
          <w:color w:val="000000"/>
          <w:sz w:val="28"/>
          <w:szCs w:val="28"/>
        </w:rPr>
      </w:pPr>
    </w:p>
    <w:p>
      <w:pPr>
        <w:spacing w:line="480" w:lineRule="exact"/>
        <w:ind w:firstLine="560" w:firstLineChars="200"/>
        <w:contextualSpacing/>
        <w:jc w:val="left"/>
        <w:rPr>
          <w:rFonts w:hint="eastAsia" w:ascii="仿宋_GB2312"/>
          <w:color w:val="000000"/>
          <w:sz w:val="28"/>
          <w:szCs w:val="28"/>
        </w:rPr>
      </w:pPr>
    </w:p>
    <w:p>
      <w:pPr>
        <w:spacing w:line="480" w:lineRule="exact"/>
        <w:ind w:firstLine="560" w:firstLineChars="200"/>
        <w:contextualSpacing/>
        <w:jc w:val="left"/>
        <w:rPr>
          <w:rFonts w:hint="eastAsia" w:ascii="仿宋_GB2312"/>
          <w:color w:val="000000"/>
          <w:sz w:val="28"/>
          <w:szCs w:val="28"/>
        </w:rPr>
      </w:pPr>
    </w:p>
    <w:p>
      <w:pPr>
        <w:spacing w:line="480" w:lineRule="exact"/>
        <w:ind w:firstLine="560" w:firstLineChars="200"/>
        <w:contextualSpacing/>
        <w:jc w:val="left"/>
        <w:rPr>
          <w:rFonts w:hint="eastAsia" w:ascii="仿宋_GB2312"/>
          <w:color w:val="000000"/>
          <w:sz w:val="28"/>
          <w:szCs w:val="28"/>
        </w:rPr>
      </w:pPr>
    </w:p>
    <w:p>
      <w:pPr>
        <w:widowControl/>
        <w:adjustRightInd w:val="0"/>
        <w:snapToGrid w:val="0"/>
        <w:spacing w:before="100" w:beforeAutospacing="1" w:after="100" w:afterAutospacing="1" w:line="360" w:lineRule="auto"/>
        <w:rPr>
          <w:rFonts w:ascii="黑体" w:hAnsi="黑体" w:eastAsia="黑体" w:cs="宋体"/>
          <w:color w:val="000000"/>
          <w:kern w:val="0"/>
          <w:sz w:val="32"/>
          <w:szCs w:val="32"/>
        </w:rPr>
      </w:pPr>
      <w:r>
        <w:rPr>
          <w:rFonts w:hint="eastAsia" w:ascii="黑体" w:hAnsi="黑体" w:eastAsia="黑体" w:cs="宋体"/>
          <w:color w:val="000000"/>
          <w:kern w:val="0"/>
          <w:sz w:val="32"/>
          <w:szCs w:val="32"/>
        </w:rPr>
        <w:t>附件3</w:t>
      </w:r>
    </w:p>
    <w:p>
      <w:pPr>
        <w:jc w:val="center"/>
        <w:rPr>
          <w:rFonts w:hint="eastAsia" w:ascii="宋体" w:hAnsi="宋体" w:eastAsia="仿宋_GB2312" w:cs="宋体"/>
          <w:b/>
          <w:bCs/>
          <w:sz w:val="52"/>
          <w:szCs w:val="52"/>
        </w:rPr>
      </w:pPr>
      <w:r>
        <w:rPr>
          <w:rFonts w:hint="eastAsia" w:ascii="宋体" w:hAnsi="宋体" w:eastAsia="仿宋_GB2312" w:cs="宋体"/>
          <w:b/>
          <w:bCs/>
          <w:sz w:val="52"/>
          <w:szCs w:val="52"/>
        </w:rPr>
        <w:t>海南省高校第五届</w:t>
      </w:r>
    </w:p>
    <w:p>
      <w:pPr>
        <w:jc w:val="center"/>
        <w:rPr>
          <w:rFonts w:hint="eastAsia" w:ascii="宋体" w:hAnsi="宋体" w:eastAsia="仿宋_GB2312" w:cs="宋体"/>
          <w:b/>
          <w:bCs/>
          <w:sz w:val="52"/>
          <w:szCs w:val="52"/>
        </w:rPr>
      </w:pPr>
      <w:r>
        <w:rPr>
          <w:rFonts w:hint="eastAsia" w:ascii="宋体" w:hAnsi="宋体" w:eastAsia="仿宋_GB2312" w:cs="宋体"/>
          <w:b/>
          <w:bCs/>
          <w:sz w:val="52"/>
          <w:szCs w:val="52"/>
        </w:rPr>
        <w:t>“国源杯”</w:t>
      </w:r>
    </w:p>
    <w:p>
      <w:pPr>
        <w:jc w:val="center"/>
        <w:rPr>
          <w:rFonts w:ascii="宋体" w:hAnsi="宋体" w:eastAsia="仿宋_GB2312" w:cs="宋体"/>
          <w:b/>
          <w:bCs/>
          <w:sz w:val="52"/>
          <w:szCs w:val="52"/>
        </w:rPr>
      </w:pPr>
      <w:r>
        <w:rPr>
          <w:rFonts w:hint="eastAsia" w:ascii="宋体" w:hAnsi="宋体" w:eastAsia="仿宋_GB2312" w:cs="宋体"/>
          <w:b/>
          <w:bCs/>
          <w:sz w:val="52"/>
          <w:szCs w:val="52"/>
        </w:rPr>
        <w:t>全域旅游资源与信息研究大赛</w:t>
      </w:r>
    </w:p>
    <w:p>
      <w:pPr>
        <w:spacing w:line="360" w:lineRule="auto"/>
        <w:jc w:val="center"/>
        <w:rPr>
          <w:rFonts w:ascii="宋体" w:hAnsi="宋体" w:eastAsia="仿宋_GB2312" w:cs="Times New Roman"/>
          <w:sz w:val="44"/>
          <w:szCs w:val="44"/>
        </w:rPr>
      </w:pPr>
    </w:p>
    <w:p>
      <w:pPr>
        <w:spacing w:line="360" w:lineRule="auto"/>
        <w:jc w:val="center"/>
        <w:rPr>
          <w:rFonts w:ascii="宋体" w:hAnsi="宋体" w:eastAsia="仿宋_GB2312" w:cs="Times New Roman"/>
          <w:sz w:val="44"/>
          <w:szCs w:val="44"/>
        </w:rPr>
      </w:pPr>
    </w:p>
    <w:p>
      <w:pPr>
        <w:spacing w:line="360" w:lineRule="auto"/>
        <w:jc w:val="center"/>
        <w:rPr>
          <w:rFonts w:ascii="宋体" w:hAnsi="宋体" w:eastAsia="仿宋_GB2312" w:cs="Times New Roman"/>
          <w:sz w:val="44"/>
          <w:szCs w:val="44"/>
        </w:rPr>
      </w:pPr>
    </w:p>
    <w:p>
      <w:pPr>
        <w:spacing w:line="360" w:lineRule="auto"/>
        <w:jc w:val="center"/>
        <w:rPr>
          <w:rFonts w:ascii="宋体" w:hAnsi="宋体" w:eastAsia="仿宋_GB2312" w:cs="Times New Roman"/>
          <w:sz w:val="44"/>
          <w:szCs w:val="44"/>
        </w:rPr>
      </w:pPr>
    </w:p>
    <w:p>
      <w:pPr>
        <w:keepNext/>
        <w:keepLines/>
        <w:spacing w:before="260" w:after="260"/>
        <w:ind w:firstLine="960" w:firstLineChars="300"/>
        <w:jc w:val="left"/>
        <w:outlineLvl w:val="2"/>
        <w:rPr>
          <w:rFonts w:ascii="宋体" w:hAnsi="宋体" w:eastAsia="宋体" w:cs="宋体"/>
          <w:color w:val="000000"/>
          <w:sz w:val="32"/>
          <w:szCs w:val="32"/>
        </w:rPr>
      </w:pPr>
      <w:r>
        <w:rPr>
          <w:rFonts w:hint="eastAsia" w:ascii="宋体" w:hAnsi="宋体" w:eastAsia="宋体" w:cs="宋体"/>
          <w:sz w:val="32"/>
          <w:szCs w:val="32"/>
        </w:rPr>
        <w:t>课题名称</w:t>
      </w:r>
      <w:r>
        <w:rPr>
          <w:rFonts w:hint="eastAsia" w:ascii="宋体" w:hAnsi="宋体" w:eastAsia="宋体" w:cs="宋体"/>
          <w:sz w:val="32"/>
          <w:szCs w:val="32"/>
          <w:u w:val="single"/>
        </w:rPr>
        <w:t xml:space="preserve">：                               </w:t>
      </w:r>
    </w:p>
    <w:p>
      <w:pPr>
        <w:keepNext/>
        <w:keepLines/>
        <w:spacing w:before="260" w:after="260"/>
        <w:ind w:firstLine="960" w:firstLineChars="300"/>
        <w:jc w:val="left"/>
        <w:outlineLvl w:val="2"/>
        <w:rPr>
          <w:rFonts w:ascii="宋体" w:hAnsi="宋体" w:eastAsia="宋体" w:cs="宋体"/>
          <w:color w:val="000000"/>
          <w:sz w:val="32"/>
          <w:szCs w:val="32"/>
          <w:u w:val="single"/>
        </w:rPr>
      </w:pPr>
      <w:r>
        <w:rPr>
          <w:rFonts w:hint="eastAsia" w:ascii="宋体" w:hAnsi="宋体" w:eastAsia="宋体" w:cs="宋体"/>
          <w:color w:val="000000"/>
          <w:sz w:val="32"/>
          <w:szCs w:val="32"/>
        </w:rPr>
        <w:t>小组成员</w:t>
      </w:r>
      <w:r>
        <w:rPr>
          <w:rFonts w:hint="eastAsia" w:ascii="宋体" w:hAnsi="宋体" w:eastAsia="宋体" w:cs="宋体"/>
          <w:color w:val="000000"/>
          <w:sz w:val="32"/>
          <w:szCs w:val="32"/>
          <w:u w:val="single"/>
        </w:rPr>
        <w:t xml:space="preserve">：  </w:t>
      </w:r>
      <w:r>
        <w:rPr>
          <w:rFonts w:hint="eastAsia" w:ascii="宋体" w:hAnsi="宋体" w:eastAsia="宋体" w:cs="宋体"/>
          <w:sz w:val="32"/>
          <w:szCs w:val="32"/>
          <w:u w:val="single"/>
        </w:rPr>
        <w:t xml:space="preserve">                             </w:t>
      </w:r>
    </w:p>
    <w:p>
      <w:pPr>
        <w:keepNext/>
        <w:keepLines/>
        <w:spacing w:before="260" w:after="260"/>
        <w:ind w:firstLine="960" w:firstLineChars="300"/>
        <w:jc w:val="left"/>
        <w:outlineLvl w:val="2"/>
        <w:rPr>
          <w:rFonts w:ascii="Times New Roman" w:hAnsi="Times New Roman" w:eastAsia="宋体" w:cs="Times New Roman"/>
          <w:sz w:val="32"/>
          <w:szCs w:val="32"/>
        </w:rPr>
      </w:pPr>
      <w:r>
        <w:rPr>
          <w:rFonts w:hint="eastAsia" w:ascii="Times New Roman" w:hAnsi="Times New Roman" w:eastAsia="宋体" w:cs="Times New Roman"/>
          <w:sz w:val="32"/>
          <w:szCs w:val="32"/>
        </w:rPr>
        <w:t>学    校</w:t>
      </w:r>
      <w:r>
        <w:rPr>
          <w:rFonts w:hint="eastAsia" w:ascii="Times New Roman" w:hAnsi="Times New Roman" w:eastAsia="宋体" w:cs="Times New Roman"/>
          <w:sz w:val="32"/>
          <w:szCs w:val="32"/>
          <w:u w:val="single"/>
        </w:rPr>
        <w:t xml:space="preserve">：                               </w:t>
      </w:r>
    </w:p>
    <w:p>
      <w:pPr>
        <w:keepNext/>
        <w:keepLines/>
        <w:spacing w:before="260" w:after="260"/>
        <w:ind w:firstLine="960" w:firstLineChars="300"/>
        <w:jc w:val="left"/>
        <w:outlineLvl w:val="2"/>
        <w:rPr>
          <w:rFonts w:ascii="Times New Roman" w:hAnsi="Times New Roman" w:eastAsia="宋体" w:cs="Times New Roman"/>
          <w:sz w:val="32"/>
          <w:szCs w:val="32"/>
        </w:rPr>
      </w:pPr>
      <w:r>
        <w:rPr>
          <w:rFonts w:hint="eastAsia" w:ascii="Times New Roman" w:hAnsi="Times New Roman" w:eastAsia="宋体" w:cs="Times New Roman"/>
          <w:sz w:val="32"/>
          <w:szCs w:val="32"/>
        </w:rPr>
        <w:t>学    院</w:t>
      </w:r>
      <w:r>
        <w:rPr>
          <w:rFonts w:hint="eastAsia" w:ascii="Times New Roman" w:hAnsi="Times New Roman" w:eastAsia="宋体" w:cs="Times New Roman"/>
          <w:sz w:val="32"/>
          <w:szCs w:val="32"/>
          <w:u w:val="single"/>
        </w:rPr>
        <w:t xml:space="preserve">：                               </w:t>
      </w:r>
    </w:p>
    <w:p>
      <w:pPr>
        <w:keepNext/>
        <w:keepLines/>
        <w:spacing w:before="260" w:after="260"/>
        <w:ind w:firstLine="960" w:firstLineChars="300"/>
        <w:jc w:val="left"/>
        <w:outlineLvl w:val="2"/>
        <w:rPr>
          <w:rFonts w:ascii="Times New Roman" w:hAnsi="Times New Roman" w:eastAsia="宋体" w:cs="Times New Roman"/>
          <w:b/>
          <w:sz w:val="32"/>
          <w:szCs w:val="20"/>
        </w:rPr>
      </w:pPr>
      <w:r>
        <w:rPr>
          <w:rFonts w:hint="eastAsia" w:ascii="Times New Roman" w:hAnsi="Times New Roman" w:eastAsia="宋体" w:cs="Times New Roman"/>
          <w:sz w:val="32"/>
          <w:szCs w:val="32"/>
        </w:rPr>
        <w:t>专    业</w:t>
      </w:r>
      <w:r>
        <w:rPr>
          <w:rFonts w:hint="eastAsia" w:ascii="Times New Roman" w:hAnsi="Times New Roman" w:eastAsia="宋体" w:cs="Times New Roman"/>
          <w:sz w:val="32"/>
          <w:szCs w:val="32"/>
          <w:u w:val="single"/>
        </w:rPr>
        <w:t xml:space="preserve">：                               </w:t>
      </w:r>
    </w:p>
    <w:p>
      <w:pPr/>
    </w:p>
    <w:p>
      <w:pPr>
        <w:spacing w:line="480" w:lineRule="exact"/>
        <w:ind w:firstLine="560" w:firstLineChars="200"/>
        <w:contextualSpacing/>
        <w:jc w:val="left"/>
        <w:rPr>
          <w:rFonts w:hint="eastAsia" w:ascii="仿宋_GB2312"/>
          <w:color w:val="000000"/>
          <w:sz w:val="28"/>
          <w:szCs w:val="28"/>
        </w:rPr>
      </w:pPr>
    </w:p>
    <w:p>
      <w:pPr>
        <w:spacing w:line="560" w:lineRule="exact"/>
        <w:ind w:firstLine="640" w:firstLineChars="200"/>
      </w:pPr>
      <w:r>
        <w:rPr>
          <w:rFonts w:hint="eastAsia" w:ascii="仿宋_GB2312" w:hAnsi="宋体" w:cs="仿宋_GB2312"/>
          <w:color w:val="000000"/>
        </w:rPr>
        <w:t xml:space="preserve"> </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黑体">
    <w:panose1 w:val="02010600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宋体-PUA">
    <w:panose1 w:val="02010600030101010101"/>
    <w:charset w:val="86"/>
    <w:family w:val="auto"/>
    <w:pitch w:val="default"/>
    <w:sig w:usb0="00000000" w:usb1="10000000" w:usb2="0000000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仿宋">
    <w:altName w:val="仿宋_GB2312"/>
    <w:panose1 w:val="02010609060101010101"/>
    <w:charset w:val="86"/>
    <w:family w:val="modern"/>
    <w:pitch w:val="default"/>
    <w:sig w:usb0="00000000" w:usb1="00000000" w:usb2="00000016" w:usb3="00000000" w:csb0="00040001" w:csb1="00000000"/>
  </w:font>
  <w:font w:name="黑体">
    <w:panose1 w:val="02010600030101010101"/>
    <w:charset w:val="86"/>
    <w:family w:val="script"/>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 w:name="黑体">
    <w:panose1 w:val="02010600030101010101"/>
    <w:charset w:val="86"/>
    <w:family w:val="script"/>
    <w:pitch w:val="default"/>
    <w:sig w:usb0="00000001" w:usb1="080E0000" w:usb2="00000000" w:usb3="00000000" w:csb0="00040000" w:csb1="00000000"/>
  </w:font>
  <w:font w:name="华文仿宋">
    <w:altName w:val="仿宋_GB2312"/>
    <w:panose1 w:val="02010600040101010101"/>
    <w:charset w:val="86"/>
    <w:family w:val="auto"/>
    <w:pitch w:val="default"/>
    <w:sig w:usb0="00000000" w:usb1="00000000" w:usb2="00000010" w:usb3="00000000" w:csb0="0004009F" w:csb1="00000000"/>
  </w:font>
  <w:font w:name="Arial">
    <w:panose1 w:val="020B0604020202020204"/>
    <w:charset w:val="00"/>
    <w:family w:val="swiss"/>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50" o:spid="_x0000_s2050" o:spt="202" type="#_x0000_t202" style="position:absolute;left:0pt;margin-top:-19.5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rPr>
                    <w:rStyle w:val="6"/>
                    <w:rFonts w:hint="eastAsia" w:ascii="宋体" w:hAnsi="宋体"/>
                    <w:sz w:val="28"/>
                    <w:szCs w:val="28"/>
                  </w:rPr>
                </w:pPr>
                <w:r>
                  <w:rPr>
                    <w:rFonts w:hint="eastAsia" w:ascii="仿宋_GB2312" w:eastAsia="仿宋_GB2312"/>
                    <w:sz w:val="28"/>
                    <w:szCs w:val="28"/>
                  </w:rPr>
                  <w:t xml:space="preserve">- </w:t>
                </w: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2</w:t>
                </w:r>
                <w:r>
                  <w:rPr>
                    <w:rStyle w:val="6"/>
                    <w:rFonts w:ascii="宋体" w:hAnsi="宋体"/>
                    <w:sz w:val="28"/>
                    <w:szCs w:val="28"/>
                  </w:rPr>
                  <w:fldChar w:fldCharType="end"/>
                </w:r>
                <w:r>
                  <w:rPr>
                    <w:rStyle w:val="6"/>
                    <w:rFonts w:hint="eastAsia" w:ascii="宋体" w:hAnsi="宋体"/>
                    <w:sz w:val="28"/>
                    <w:szCs w:val="28"/>
                  </w:rPr>
                  <w:t xml:space="preserve"> -</w:t>
                </w:r>
              </w:p>
              <w:p>
                <w:pPr>
                  <w:snapToGrid w:val="0"/>
                  <w:rPr>
                    <w:rFonts w:hint="eastAsia" w:eastAsia="仿宋_GB2312"/>
                    <w:sz w:val="18"/>
                    <w:lang w:eastAsia="zh-CN"/>
                  </w:rPr>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49DE"/>
    <w:rsid w:val="000C2228"/>
    <w:rsid w:val="00105F60"/>
    <w:rsid w:val="00113E73"/>
    <w:rsid w:val="00116D86"/>
    <w:rsid w:val="001759EF"/>
    <w:rsid w:val="001D0389"/>
    <w:rsid w:val="00237C0C"/>
    <w:rsid w:val="002B5B51"/>
    <w:rsid w:val="00467495"/>
    <w:rsid w:val="005050D4"/>
    <w:rsid w:val="0053350A"/>
    <w:rsid w:val="005D25B8"/>
    <w:rsid w:val="00624CF4"/>
    <w:rsid w:val="00630696"/>
    <w:rsid w:val="00654F31"/>
    <w:rsid w:val="0066431A"/>
    <w:rsid w:val="006D1567"/>
    <w:rsid w:val="007743C0"/>
    <w:rsid w:val="008032AE"/>
    <w:rsid w:val="00825204"/>
    <w:rsid w:val="008449DE"/>
    <w:rsid w:val="00895DE9"/>
    <w:rsid w:val="008A1C93"/>
    <w:rsid w:val="008A5577"/>
    <w:rsid w:val="008E1D85"/>
    <w:rsid w:val="008F2272"/>
    <w:rsid w:val="009729FE"/>
    <w:rsid w:val="00977F6B"/>
    <w:rsid w:val="00980DF2"/>
    <w:rsid w:val="00A04C4D"/>
    <w:rsid w:val="00A05A84"/>
    <w:rsid w:val="00A269AF"/>
    <w:rsid w:val="00A50F33"/>
    <w:rsid w:val="00A968E1"/>
    <w:rsid w:val="00AB21CF"/>
    <w:rsid w:val="00AC269E"/>
    <w:rsid w:val="00AC54EB"/>
    <w:rsid w:val="00B27210"/>
    <w:rsid w:val="00BF1BD1"/>
    <w:rsid w:val="00C26214"/>
    <w:rsid w:val="00CA51F2"/>
    <w:rsid w:val="00CE2AB5"/>
    <w:rsid w:val="00D3708B"/>
    <w:rsid w:val="00D506C0"/>
    <w:rsid w:val="00D91C3A"/>
    <w:rsid w:val="00DA542D"/>
    <w:rsid w:val="00DC78CD"/>
    <w:rsid w:val="00DD7D45"/>
    <w:rsid w:val="00DE0538"/>
    <w:rsid w:val="00E040E6"/>
    <w:rsid w:val="00E11CE6"/>
    <w:rsid w:val="00E828C5"/>
    <w:rsid w:val="00E95FC1"/>
    <w:rsid w:val="00EB5535"/>
    <w:rsid w:val="00FB5819"/>
    <w:rsid w:val="00FF5875"/>
    <w:rsid w:val="21BC157E"/>
    <w:rsid w:val="5E2B792B"/>
    <w:rsid w:val="7DF912BB"/>
  </w:rsid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rFonts w:ascii="Calibri" w:hAnsi="Calibri" w:eastAsia="宋体" w:cs="Calibri"/>
      <w:sz w:val="18"/>
      <w:szCs w:val="18"/>
    </w:rPr>
  </w:style>
  <w:style w:type="paragraph" w:styleId="3">
    <w:name w:val="header"/>
    <w:basedOn w:val="1"/>
    <w:link w:val="8"/>
    <w:uiPriority w:val="99"/>
    <w:pPr>
      <w:pBdr>
        <w:bottom w:val="single" w:color="auto" w:sz="6" w:space="1"/>
      </w:pBdr>
      <w:tabs>
        <w:tab w:val="center" w:pos="4153"/>
        <w:tab w:val="right" w:pos="8306"/>
      </w:tabs>
      <w:snapToGrid w:val="0"/>
      <w:jc w:val="center"/>
    </w:pPr>
    <w:rPr>
      <w:rFonts w:ascii="Calibri" w:hAnsi="Calibri" w:eastAsia="宋体" w:cs="Calibri"/>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color w:val="000000"/>
      <w:kern w:val="0"/>
      <w:sz w:val="24"/>
      <w:szCs w:val="24"/>
    </w:rPr>
  </w:style>
  <w:style w:type="character" w:styleId="6">
    <w:name w:val="page number"/>
    <w:basedOn w:val="5"/>
    <w:unhideWhenUsed/>
    <w:uiPriority w:val="99"/>
    <w:rPr>
      <w:rFonts w:cs="Times New Roman"/>
    </w:rPr>
  </w:style>
  <w:style w:type="character" w:customStyle="1" w:styleId="8">
    <w:name w:val="页眉 Char"/>
    <w:link w:val="3"/>
    <w:qFormat/>
    <w:locked/>
    <w:uiPriority w:val="99"/>
    <w:rPr>
      <w:sz w:val="18"/>
      <w:szCs w:val="18"/>
    </w:rPr>
  </w:style>
  <w:style w:type="character" w:customStyle="1" w:styleId="9">
    <w:name w:val="页脚 Char"/>
    <w:link w:val="2"/>
    <w:qFormat/>
    <w:locked/>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4</Pages>
  <Words>237</Words>
  <Characters>1354</Characters>
  <Lines>11</Lines>
  <Paragraphs>3</Paragraphs>
  <TotalTime>0</TotalTime>
  <ScaleCrop>false</ScaleCrop>
  <LinksUpToDate>false</LinksUpToDate>
  <CharactersWithSpaces>1588</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2016-03-30T05:06:00Z</dcterms:created>
  <dc:creator>lenovo</dc:creator>
  <cp:lastModifiedBy>Administrator</cp:lastModifiedBy>
  <cp:lastPrinted>2016-04-27T09:19:11Z</cp:lastPrinted>
  <dcterms:modified xsi:type="dcterms:W3CDTF">2016-04-27T09:19:29Z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