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C8130" w14:textId="77777777" w:rsidR="00A4487E" w:rsidRDefault="00CE7B64">
      <w:pPr>
        <w:spacing w:line="560" w:lineRule="exact"/>
        <w:contextualSpacing/>
        <w:jc w:val="left"/>
        <w:rPr>
          <w:rFonts w:ascii="黑体" w:eastAsia="黑体" w:hAnsi="黑体"/>
          <w:sz w:val="32"/>
          <w:szCs w:val="28"/>
        </w:rPr>
      </w:pPr>
      <w:r>
        <w:rPr>
          <w:rFonts w:ascii="黑体" w:eastAsia="黑体" w:hAnsi="黑体" w:hint="eastAsia"/>
          <w:sz w:val="32"/>
          <w:szCs w:val="28"/>
        </w:rPr>
        <w:t>附件2</w:t>
      </w:r>
    </w:p>
    <w:p w14:paraId="7E04F47D" w14:textId="77777777" w:rsidR="00A4487E" w:rsidRDefault="00CE7B64">
      <w:pPr>
        <w:spacing w:line="560" w:lineRule="exact"/>
        <w:contextualSpacing/>
        <w:jc w:val="center"/>
        <w:rPr>
          <w:rFonts w:ascii="FZXiaoBiaoSong-B05S" w:eastAsia="FZXiaoBiaoSong-B05S" w:hAnsi="黑体"/>
          <w:b/>
          <w:sz w:val="44"/>
          <w:szCs w:val="28"/>
        </w:rPr>
      </w:pPr>
      <w:r>
        <w:rPr>
          <w:rFonts w:ascii="FZXiaoBiaoSong-B05S" w:eastAsia="FZXiaoBiaoSong-B05S" w:hAnsi="黑体" w:hint="eastAsia"/>
          <w:b/>
          <w:sz w:val="44"/>
          <w:szCs w:val="28"/>
        </w:rPr>
        <w:t>海南大学“第二课堂成绩单”分类活动成绩分值表</w:t>
      </w:r>
    </w:p>
    <w:tbl>
      <w:tblPr>
        <w:tblStyle w:val="a8"/>
        <w:tblW w:w="14174" w:type="dxa"/>
        <w:tblLayout w:type="fixed"/>
        <w:tblLook w:val="04A0" w:firstRow="1" w:lastRow="0" w:firstColumn="1" w:lastColumn="0" w:noHBand="0" w:noVBand="1"/>
      </w:tblPr>
      <w:tblGrid>
        <w:gridCol w:w="1147"/>
        <w:gridCol w:w="2025"/>
        <w:gridCol w:w="4365"/>
        <w:gridCol w:w="1911"/>
        <w:gridCol w:w="2094"/>
        <w:gridCol w:w="2632"/>
      </w:tblGrid>
      <w:tr w:rsidR="00A4487E" w14:paraId="4D5BD9C5" w14:textId="77777777">
        <w:tc>
          <w:tcPr>
            <w:tcW w:w="1147" w:type="dxa"/>
            <w:vAlign w:val="center"/>
          </w:tcPr>
          <w:p w14:paraId="1F244863"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模块</w:t>
            </w:r>
          </w:p>
        </w:tc>
        <w:tc>
          <w:tcPr>
            <w:tcW w:w="2025" w:type="dxa"/>
            <w:vAlign w:val="center"/>
          </w:tcPr>
          <w:p w14:paraId="4DF9C3DF"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类别</w:t>
            </w:r>
          </w:p>
        </w:tc>
        <w:tc>
          <w:tcPr>
            <w:tcW w:w="4365" w:type="dxa"/>
            <w:vAlign w:val="center"/>
          </w:tcPr>
          <w:p w14:paraId="01DC2DEA"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计分项目</w:t>
            </w:r>
          </w:p>
        </w:tc>
        <w:tc>
          <w:tcPr>
            <w:tcW w:w="1911" w:type="dxa"/>
            <w:vAlign w:val="center"/>
          </w:tcPr>
          <w:p w14:paraId="76DA0CB2"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分值</w:t>
            </w:r>
          </w:p>
        </w:tc>
        <w:tc>
          <w:tcPr>
            <w:tcW w:w="2094" w:type="dxa"/>
            <w:vAlign w:val="center"/>
          </w:tcPr>
          <w:p w14:paraId="26260CB1"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认定方式</w:t>
            </w:r>
          </w:p>
        </w:tc>
        <w:tc>
          <w:tcPr>
            <w:tcW w:w="2632" w:type="dxa"/>
            <w:vAlign w:val="center"/>
          </w:tcPr>
          <w:p w14:paraId="1CC1AECE" w14:textId="77777777" w:rsidR="00A4487E" w:rsidRDefault="00CE7B64">
            <w:pPr>
              <w:jc w:val="center"/>
              <w:rPr>
                <w:rFonts w:ascii="宋体" w:eastAsia="宋体" w:hAnsi="宋体" w:cs="宋体"/>
                <w:b/>
                <w:bCs/>
                <w:sz w:val="24"/>
                <w:szCs w:val="24"/>
              </w:rPr>
            </w:pPr>
            <w:r>
              <w:rPr>
                <w:rFonts w:ascii="宋体" w:eastAsia="宋体" w:hAnsi="宋体" w:cs="宋体" w:hint="eastAsia"/>
                <w:b/>
                <w:bCs/>
                <w:sz w:val="24"/>
                <w:szCs w:val="24"/>
              </w:rPr>
              <w:t>备注</w:t>
            </w:r>
          </w:p>
        </w:tc>
      </w:tr>
      <w:tr w:rsidR="00A4487E" w14:paraId="36C73CBE" w14:textId="77777777">
        <w:trPr>
          <w:trHeight w:val="794"/>
        </w:trPr>
        <w:tc>
          <w:tcPr>
            <w:tcW w:w="1147" w:type="dxa"/>
            <w:vMerge w:val="restart"/>
            <w:vAlign w:val="center"/>
          </w:tcPr>
          <w:p w14:paraId="3DE20C45" w14:textId="77777777" w:rsidR="00A4487E" w:rsidRDefault="00CE7B64">
            <w:pPr>
              <w:rPr>
                <w:rFonts w:ascii="宋体" w:eastAsia="宋体" w:hAnsi="宋体" w:cs="宋体"/>
                <w:sz w:val="18"/>
                <w:szCs w:val="18"/>
              </w:rPr>
            </w:pPr>
            <w:r>
              <w:rPr>
                <w:rFonts w:ascii="宋体" w:eastAsia="宋体" w:hAnsi="宋体" w:cs="宋体" w:hint="eastAsia"/>
                <w:sz w:val="18"/>
                <w:szCs w:val="18"/>
              </w:rPr>
              <w:t>思想成长类</w:t>
            </w:r>
          </w:p>
        </w:tc>
        <w:tc>
          <w:tcPr>
            <w:tcW w:w="2025" w:type="dxa"/>
            <w:vAlign w:val="center"/>
          </w:tcPr>
          <w:p w14:paraId="23FD7C20" w14:textId="77777777" w:rsidR="00A4487E" w:rsidRDefault="00CE7B64">
            <w:pPr>
              <w:rPr>
                <w:rFonts w:ascii="宋体" w:eastAsia="宋体" w:hAnsi="宋体" w:cs="宋体"/>
                <w:sz w:val="18"/>
                <w:szCs w:val="18"/>
              </w:rPr>
            </w:pPr>
            <w:r>
              <w:rPr>
                <w:rFonts w:ascii="宋体" w:eastAsia="宋体" w:hAnsi="宋体" w:cs="宋体" w:hint="eastAsia"/>
                <w:sz w:val="18"/>
                <w:szCs w:val="18"/>
              </w:rPr>
              <w:t>党课、团课培训</w:t>
            </w:r>
          </w:p>
        </w:tc>
        <w:tc>
          <w:tcPr>
            <w:tcW w:w="4365" w:type="dxa"/>
            <w:vAlign w:val="center"/>
          </w:tcPr>
          <w:p w14:paraId="4E8F8EEC" w14:textId="77777777" w:rsidR="00A4487E" w:rsidRDefault="00CE7B64">
            <w:pPr>
              <w:rPr>
                <w:rFonts w:ascii="宋体" w:eastAsia="宋体" w:hAnsi="宋体" w:cs="宋体"/>
                <w:sz w:val="18"/>
                <w:szCs w:val="18"/>
              </w:rPr>
            </w:pPr>
            <w:r>
              <w:rPr>
                <w:rFonts w:ascii="宋体" w:eastAsia="宋体" w:hAnsi="宋体" w:cs="宋体" w:hint="eastAsia"/>
                <w:sz w:val="18"/>
                <w:szCs w:val="18"/>
              </w:rPr>
              <w:t>参加校级、院级举办的党校、团校培训，并获得结业证书</w:t>
            </w:r>
          </w:p>
        </w:tc>
        <w:tc>
          <w:tcPr>
            <w:tcW w:w="1911" w:type="dxa"/>
            <w:vAlign w:val="center"/>
          </w:tcPr>
          <w:p w14:paraId="746ACF85" w14:textId="77777777" w:rsidR="00A4487E" w:rsidRDefault="00CE7B64">
            <w:pPr>
              <w:rPr>
                <w:rFonts w:ascii="宋体" w:eastAsia="宋体" w:hAnsi="宋体" w:cs="宋体"/>
                <w:sz w:val="18"/>
                <w:szCs w:val="18"/>
              </w:rPr>
            </w:pPr>
            <w:r>
              <w:rPr>
                <w:rFonts w:ascii="宋体" w:eastAsia="宋体" w:hAnsi="宋体" w:cs="宋体" w:hint="eastAsia"/>
                <w:sz w:val="18"/>
                <w:szCs w:val="18"/>
              </w:rPr>
              <w:t>1分/0.5分</w:t>
            </w:r>
          </w:p>
        </w:tc>
        <w:tc>
          <w:tcPr>
            <w:tcW w:w="2094" w:type="dxa"/>
            <w:vMerge w:val="restart"/>
            <w:vAlign w:val="center"/>
          </w:tcPr>
          <w:p w14:paraId="40A80EB6"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0A493D74" w14:textId="77777777" w:rsidR="00A4487E" w:rsidRDefault="00CE7B64">
            <w:pPr>
              <w:rPr>
                <w:rFonts w:ascii="宋体" w:eastAsia="宋体" w:hAnsi="宋体" w:cs="宋体"/>
                <w:sz w:val="18"/>
                <w:szCs w:val="18"/>
              </w:rPr>
            </w:pPr>
            <w:r>
              <w:rPr>
                <w:rFonts w:ascii="宋体" w:eastAsia="宋体" w:hAnsi="宋体" w:cs="宋体" w:hint="eastAsia"/>
                <w:sz w:val="18"/>
                <w:szCs w:val="18"/>
              </w:rPr>
              <w:t>限计1次分。</w:t>
            </w:r>
          </w:p>
        </w:tc>
      </w:tr>
      <w:tr w:rsidR="00A4487E" w14:paraId="205F7F7F" w14:textId="77777777">
        <w:trPr>
          <w:trHeight w:val="842"/>
        </w:trPr>
        <w:tc>
          <w:tcPr>
            <w:tcW w:w="1147" w:type="dxa"/>
            <w:vMerge/>
            <w:vAlign w:val="center"/>
          </w:tcPr>
          <w:p w14:paraId="1472284E" w14:textId="77777777" w:rsidR="00A4487E" w:rsidRDefault="00A4487E">
            <w:pPr>
              <w:rPr>
                <w:rFonts w:ascii="宋体" w:eastAsia="宋体" w:hAnsi="宋体" w:cs="宋体"/>
                <w:sz w:val="18"/>
                <w:szCs w:val="18"/>
              </w:rPr>
            </w:pPr>
          </w:p>
        </w:tc>
        <w:tc>
          <w:tcPr>
            <w:tcW w:w="2025" w:type="dxa"/>
            <w:vAlign w:val="center"/>
          </w:tcPr>
          <w:p w14:paraId="7A8105A9" w14:textId="77777777" w:rsidR="00A4487E" w:rsidRDefault="00CE7B64">
            <w:pPr>
              <w:rPr>
                <w:rFonts w:ascii="宋体" w:eastAsia="宋体" w:hAnsi="宋体" w:cs="宋体"/>
                <w:sz w:val="18"/>
                <w:szCs w:val="18"/>
              </w:rPr>
            </w:pPr>
            <w:r>
              <w:rPr>
                <w:rFonts w:ascii="宋体" w:eastAsia="宋体" w:hAnsi="宋体" w:cs="宋体" w:hint="eastAsia"/>
                <w:sz w:val="18"/>
                <w:szCs w:val="18"/>
              </w:rPr>
              <w:t>学术报告与讲座</w:t>
            </w:r>
          </w:p>
        </w:tc>
        <w:tc>
          <w:tcPr>
            <w:tcW w:w="4365" w:type="dxa"/>
            <w:vAlign w:val="center"/>
          </w:tcPr>
          <w:p w14:paraId="42C30F9E" w14:textId="77777777" w:rsidR="00A4487E" w:rsidRDefault="00CE7B64">
            <w:pPr>
              <w:rPr>
                <w:rFonts w:ascii="宋体" w:eastAsia="宋体" w:hAnsi="宋体" w:cs="宋体"/>
                <w:sz w:val="18"/>
                <w:szCs w:val="18"/>
              </w:rPr>
            </w:pPr>
            <w:r>
              <w:rPr>
                <w:rFonts w:ascii="宋体" w:eastAsia="宋体" w:hAnsi="宋体" w:cs="宋体" w:hint="eastAsia"/>
                <w:sz w:val="18"/>
                <w:szCs w:val="18"/>
              </w:rPr>
              <w:t>参加院级及以上讲座、论坛等各类学术活动，提供相关证明</w:t>
            </w:r>
          </w:p>
        </w:tc>
        <w:tc>
          <w:tcPr>
            <w:tcW w:w="1911" w:type="dxa"/>
            <w:vAlign w:val="center"/>
          </w:tcPr>
          <w:p w14:paraId="503AF78A" w14:textId="77777777" w:rsidR="00A4487E" w:rsidRDefault="00CE7B64">
            <w:pPr>
              <w:rPr>
                <w:rFonts w:ascii="宋体" w:eastAsia="宋体" w:hAnsi="宋体" w:cs="宋体"/>
                <w:sz w:val="18"/>
                <w:szCs w:val="18"/>
              </w:rPr>
            </w:pPr>
            <w:r>
              <w:rPr>
                <w:rFonts w:ascii="宋体" w:eastAsia="宋体" w:hAnsi="宋体" w:cs="宋体" w:hint="eastAsia"/>
                <w:sz w:val="18"/>
                <w:szCs w:val="18"/>
              </w:rPr>
              <w:t>0.5分/次</w:t>
            </w:r>
          </w:p>
        </w:tc>
        <w:tc>
          <w:tcPr>
            <w:tcW w:w="2094" w:type="dxa"/>
            <w:vMerge/>
            <w:vAlign w:val="center"/>
          </w:tcPr>
          <w:p w14:paraId="01374C7E" w14:textId="77777777" w:rsidR="00A4487E" w:rsidRDefault="00A4487E">
            <w:pPr>
              <w:rPr>
                <w:rFonts w:ascii="宋体" w:eastAsia="宋体" w:hAnsi="宋体" w:cs="宋体"/>
                <w:sz w:val="18"/>
                <w:szCs w:val="18"/>
              </w:rPr>
            </w:pPr>
          </w:p>
        </w:tc>
        <w:tc>
          <w:tcPr>
            <w:tcW w:w="2632" w:type="dxa"/>
            <w:vAlign w:val="center"/>
          </w:tcPr>
          <w:p w14:paraId="417E2BB4" w14:textId="77777777" w:rsidR="00A4487E" w:rsidRDefault="00CE7B64">
            <w:pPr>
              <w:rPr>
                <w:rFonts w:ascii="宋体" w:eastAsia="宋体" w:hAnsi="宋体" w:cs="宋体"/>
                <w:sz w:val="18"/>
                <w:szCs w:val="18"/>
              </w:rPr>
            </w:pPr>
            <w:r>
              <w:rPr>
                <w:rFonts w:ascii="宋体" w:eastAsia="宋体" w:hAnsi="宋体" w:cs="宋体" w:hint="eastAsia"/>
                <w:sz w:val="18"/>
                <w:szCs w:val="18"/>
              </w:rPr>
              <w:t>每学年累计得分最高限2分。</w:t>
            </w:r>
          </w:p>
        </w:tc>
      </w:tr>
      <w:tr w:rsidR="00A4487E" w14:paraId="461FC4BB" w14:textId="77777777">
        <w:trPr>
          <w:trHeight w:val="929"/>
        </w:trPr>
        <w:tc>
          <w:tcPr>
            <w:tcW w:w="1147" w:type="dxa"/>
            <w:vMerge/>
            <w:vAlign w:val="center"/>
          </w:tcPr>
          <w:p w14:paraId="0AAAE7AF" w14:textId="77777777" w:rsidR="00A4487E" w:rsidRDefault="00A4487E">
            <w:pPr>
              <w:rPr>
                <w:rFonts w:ascii="宋体" w:eastAsia="宋体" w:hAnsi="宋体" w:cs="宋体"/>
                <w:sz w:val="18"/>
                <w:szCs w:val="18"/>
              </w:rPr>
            </w:pPr>
          </w:p>
        </w:tc>
        <w:tc>
          <w:tcPr>
            <w:tcW w:w="2025" w:type="dxa"/>
            <w:vAlign w:val="center"/>
          </w:tcPr>
          <w:p w14:paraId="5986CF0F" w14:textId="77777777" w:rsidR="00A4487E" w:rsidRDefault="00CE7B64">
            <w:pPr>
              <w:rPr>
                <w:rFonts w:ascii="宋体" w:eastAsia="宋体" w:hAnsi="宋体" w:cs="宋体"/>
                <w:sz w:val="18"/>
                <w:szCs w:val="18"/>
              </w:rPr>
            </w:pPr>
            <w:r>
              <w:rPr>
                <w:rFonts w:ascii="宋体" w:eastAsia="宋体" w:hAnsi="宋体" w:cs="宋体" w:hint="eastAsia"/>
                <w:sz w:val="18"/>
                <w:szCs w:val="18"/>
              </w:rPr>
              <w:t>荣誉证书</w:t>
            </w:r>
          </w:p>
        </w:tc>
        <w:tc>
          <w:tcPr>
            <w:tcW w:w="4365" w:type="dxa"/>
            <w:vAlign w:val="center"/>
          </w:tcPr>
          <w:p w14:paraId="23C24BEA" w14:textId="77777777" w:rsidR="00A4487E" w:rsidRDefault="00CE7B64">
            <w:pPr>
              <w:rPr>
                <w:rFonts w:ascii="宋体" w:hAnsi="宋体" w:cs="宋体"/>
                <w:sz w:val="18"/>
                <w:szCs w:val="18"/>
              </w:rPr>
            </w:pPr>
            <w:r>
              <w:rPr>
                <w:rFonts w:ascii="宋体" w:hAnsi="宋体" w:cs="宋体" w:hint="eastAsia"/>
                <w:sz w:val="18"/>
                <w:szCs w:val="18"/>
              </w:rPr>
              <w:t>被评为国家、省级、校级、院级优秀党员、优秀团员团干、大学生自强之星</w:t>
            </w:r>
          </w:p>
          <w:p w14:paraId="6FE72533" w14:textId="77777777" w:rsidR="00A4487E" w:rsidRDefault="00CE7B64">
            <w:pPr>
              <w:rPr>
                <w:rFonts w:ascii="宋体" w:hAnsi="宋体" w:cs="宋体"/>
                <w:sz w:val="18"/>
                <w:szCs w:val="18"/>
              </w:rPr>
            </w:pPr>
            <w:r>
              <w:rPr>
                <w:rFonts w:ascii="宋体" w:hAnsi="宋体" w:cs="宋体" w:hint="eastAsia"/>
                <w:sz w:val="18"/>
                <w:szCs w:val="18"/>
              </w:rPr>
              <w:t>被评为省级、校级、院级优秀志愿者、优秀学生干部、文艺积极分子、三好学生等</w:t>
            </w:r>
          </w:p>
        </w:tc>
        <w:tc>
          <w:tcPr>
            <w:tcW w:w="1911" w:type="dxa"/>
            <w:vAlign w:val="center"/>
          </w:tcPr>
          <w:p w14:paraId="118B0386" w14:textId="77777777" w:rsidR="00A4487E" w:rsidRDefault="00CE7B64">
            <w:pPr>
              <w:rPr>
                <w:rFonts w:ascii="宋体" w:eastAsia="宋体" w:hAnsi="宋体" w:cs="宋体"/>
                <w:sz w:val="18"/>
                <w:szCs w:val="18"/>
              </w:rPr>
            </w:pPr>
            <w:r>
              <w:rPr>
                <w:rFonts w:ascii="宋体" w:eastAsia="宋体" w:hAnsi="宋体" w:cs="宋体" w:hint="eastAsia"/>
                <w:sz w:val="18"/>
                <w:szCs w:val="18"/>
              </w:rPr>
              <w:t>5分/2分/1分/0.5分</w:t>
            </w:r>
          </w:p>
          <w:p w14:paraId="1D12F809" w14:textId="77777777" w:rsidR="00A4487E" w:rsidRDefault="00A4487E">
            <w:pPr>
              <w:rPr>
                <w:rFonts w:ascii="宋体" w:hAnsi="宋体" w:cs="宋体"/>
                <w:sz w:val="18"/>
                <w:szCs w:val="18"/>
              </w:rPr>
            </w:pPr>
          </w:p>
          <w:p w14:paraId="7BC22843" w14:textId="77777777" w:rsidR="00A4487E" w:rsidRDefault="00CE7B64">
            <w:pPr>
              <w:rPr>
                <w:rFonts w:ascii="宋体" w:eastAsia="宋体" w:hAnsi="宋体" w:cs="宋体"/>
                <w:sz w:val="18"/>
                <w:szCs w:val="18"/>
              </w:rPr>
            </w:pPr>
            <w:r>
              <w:rPr>
                <w:rFonts w:ascii="宋体" w:hAnsi="宋体" w:cs="宋体" w:hint="eastAsia"/>
                <w:sz w:val="18"/>
                <w:szCs w:val="18"/>
              </w:rPr>
              <w:t>2分/</w:t>
            </w:r>
            <w:r>
              <w:rPr>
                <w:rFonts w:ascii="宋体" w:eastAsia="宋体" w:hAnsi="宋体" w:cs="宋体" w:hint="eastAsia"/>
                <w:sz w:val="18"/>
                <w:szCs w:val="18"/>
              </w:rPr>
              <w:t>1分/0.5分</w:t>
            </w:r>
          </w:p>
        </w:tc>
        <w:tc>
          <w:tcPr>
            <w:tcW w:w="2094" w:type="dxa"/>
            <w:vAlign w:val="center"/>
          </w:tcPr>
          <w:p w14:paraId="628F9EFA"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3AD2DAC7" w14:textId="77777777" w:rsidR="00A4487E" w:rsidRDefault="00CE7B64">
            <w:pPr>
              <w:rPr>
                <w:rFonts w:ascii="宋体" w:eastAsia="宋体" w:hAnsi="宋体" w:cs="宋体"/>
                <w:sz w:val="18"/>
                <w:szCs w:val="18"/>
              </w:rPr>
            </w:pPr>
            <w:r>
              <w:rPr>
                <w:rFonts w:ascii="宋体" w:eastAsia="宋体" w:hAnsi="宋体" w:cs="宋体" w:hint="eastAsia"/>
                <w:sz w:val="18"/>
                <w:szCs w:val="18"/>
              </w:rPr>
              <w:t>按学年计分，同一项目取最高级计，不重复累计。</w:t>
            </w:r>
          </w:p>
        </w:tc>
      </w:tr>
      <w:tr w:rsidR="00A4487E" w14:paraId="301507CD" w14:textId="77777777">
        <w:tc>
          <w:tcPr>
            <w:tcW w:w="1147" w:type="dxa"/>
            <w:vMerge w:val="restart"/>
            <w:vAlign w:val="center"/>
          </w:tcPr>
          <w:p w14:paraId="074C67A5" w14:textId="77777777" w:rsidR="00A4487E" w:rsidRDefault="00CE7B64">
            <w:pPr>
              <w:rPr>
                <w:rFonts w:ascii="宋体" w:eastAsia="宋体" w:hAnsi="宋体" w:cs="宋体"/>
                <w:sz w:val="18"/>
                <w:szCs w:val="18"/>
              </w:rPr>
            </w:pPr>
            <w:bookmarkStart w:id="0" w:name="_GoBack"/>
            <w:bookmarkEnd w:id="0"/>
            <w:r>
              <w:rPr>
                <w:rFonts w:ascii="宋体" w:eastAsia="宋体" w:hAnsi="宋体" w:cs="宋体" w:hint="eastAsia"/>
                <w:sz w:val="18"/>
                <w:szCs w:val="18"/>
              </w:rPr>
              <w:t>创新创业类</w:t>
            </w:r>
          </w:p>
        </w:tc>
        <w:tc>
          <w:tcPr>
            <w:tcW w:w="2025" w:type="dxa"/>
            <w:vMerge w:val="restart"/>
            <w:vAlign w:val="center"/>
          </w:tcPr>
          <w:p w14:paraId="1930DA5E" w14:textId="77777777" w:rsidR="00A4487E" w:rsidRDefault="00CE7B64">
            <w:pPr>
              <w:rPr>
                <w:rFonts w:ascii="宋体" w:eastAsia="宋体" w:hAnsi="宋体" w:cs="宋体"/>
                <w:sz w:val="18"/>
                <w:szCs w:val="18"/>
              </w:rPr>
            </w:pPr>
            <w:r>
              <w:rPr>
                <w:rFonts w:ascii="宋体" w:eastAsia="宋体" w:hAnsi="宋体" w:cs="宋体" w:hint="eastAsia"/>
                <w:sz w:val="18"/>
                <w:szCs w:val="18"/>
              </w:rPr>
              <w:t>发表论文</w:t>
            </w:r>
          </w:p>
        </w:tc>
        <w:tc>
          <w:tcPr>
            <w:tcW w:w="4365" w:type="dxa"/>
            <w:vAlign w:val="center"/>
          </w:tcPr>
          <w:p w14:paraId="02360F2F" w14:textId="77777777" w:rsidR="00A4487E" w:rsidRDefault="00CE7B64">
            <w:pPr>
              <w:rPr>
                <w:rFonts w:ascii="宋体" w:eastAsia="宋体" w:hAnsi="宋体" w:cs="宋体"/>
                <w:sz w:val="18"/>
                <w:szCs w:val="18"/>
              </w:rPr>
            </w:pPr>
            <w:r>
              <w:rPr>
                <w:rFonts w:ascii="宋体" w:eastAsia="宋体" w:hAnsi="宋体" w:cs="宋体" w:hint="eastAsia"/>
                <w:sz w:val="18"/>
                <w:szCs w:val="18"/>
              </w:rPr>
              <w:t>“海南大学”为第一完成单位，SCI、</w:t>
            </w:r>
            <w:r>
              <w:rPr>
                <w:rFonts w:ascii="宋体" w:hAnsi="宋体" w:cs="宋体" w:hint="eastAsia"/>
                <w:sz w:val="18"/>
                <w:szCs w:val="18"/>
              </w:rPr>
              <w:t>SSCI、A</w:t>
            </w:r>
            <w:r>
              <w:rPr>
                <w:rFonts w:ascii="宋体" w:eastAsia="宋体" w:hAnsi="宋体" w:cs="宋体" w:hint="eastAsia"/>
                <w:sz w:val="18"/>
                <w:szCs w:val="18"/>
              </w:rPr>
              <w:t>&amp;</w:t>
            </w:r>
            <w:r>
              <w:rPr>
                <w:rFonts w:ascii="宋体" w:hAnsi="宋体" w:cs="宋体" w:hint="eastAsia"/>
                <w:sz w:val="18"/>
                <w:szCs w:val="18"/>
              </w:rPr>
              <w:t>HCI检索刊物收录，被</w:t>
            </w:r>
            <w:r>
              <w:rPr>
                <w:rFonts w:ascii="宋体" w:eastAsia="宋体" w:hAnsi="宋体" w:cs="宋体" w:hint="eastAsia"/>
                <w:sz w:val="18"/>
                <w:szCs w:val="18"/>
              </w:rPr>
              <w:t>EI</w:t>
            </w:r>
            <w:r>
              <w:rPr>
                <w:rFonts w:ascii="宋体" w:hAnsi="宋体" w:cs="宋体" w:hint="eastAsia"/>
                <w:sz w:val="18"/>
                <w:szCs w:val="18"/>
              </w:rPr>
              <w:t>、ISTP和ISSHP检索刊物</w:t>
            </w:r>
            <w:r>
              <w:rPr>
                <w:rFonts w:ascii="宋体" w:eastAsia="宋体" w:hAnsi="宋体" w:cs="宋体" w:hint="eastAsia"/>
                <w:sz w:val="18"/>
                <w:szCs w:val="18"/>
              </w:rPr>
              <w:t>收录</w:t>
            </w:r>
          </w:p>
        </w:tc>
        <w:tc>
          <w:tcPr>
            <w:tcW w:w="1911" w:type="dxa"/>
            <w:vAlign w:val="center"/>
          </w:tcPr>
          <w:p w14:paraId="6EF1390A" w14:textId="77777777" w:rsidR="00A4487E" w:rsidRDefault="00CE7B64">
            <w:pPr>
              <w:rPr>
                <w:rFonts w:ascii="宋体" w:eastAsia="宋体" w:hAnsi="宋体" w:cs="宋体"/>
                <w:sz w:val="18"/>
                <w:szCs w:val="18"/>
              </w:rPr>
            </w:pPr>
            <w:r>
              <w:rPr>
                <w:rFonts w:ascii="宋体" w:eastAsia="宋体" w:hAnsi="宋体" w:cs="宋体" w:hint="eastAsia"/>
                <w:sz w:val="18"/>
                <w:szCs w:val="18"/>
              </w:rPr>
              <w:t>IF5.0以上，10分/篇，2.0-5.0,6分/篇，2.0以下计3分/篇</w:t>
            </w:r>
          </w:p>
        </w:tc>
        <w:tc>
          <w:tcPr>
            <w:tcW w:w="2094" w:type="dxa"/>
            <w:vMerge w:val="restart"/>
            <w:vAlign w:val="center"/>
          </w:tcPr>
          <w:p w14:paraId="372632F7"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4F7E01B9" w14:textId="77777777" w:rsidR="00A4487E" w:rsidRDefault="00CE7B64">
            <w:pPr>
              <w:rPr>
                <w:rFonts w:ascii="宋体" w:eastAsia="宋体" w:hAnsi="宋体" w:cs="宋体"/>
                <w:sz w:val="18"/>
                <w:szCs w:val="18"/>
              </w:rPr>
            </w:pPr>
            <w:r>
              <w:rPr>
                <w:rFonts w:ascii="宋体" w:eastAsia="宋体" w:hAnsi="宋体" w:cs="宋体" w:hint="eastAsia"/>
                <w:sz w:val="18"/>
                <w:szCs w:val="18"/>
              </w:rPr>
              <w:t>按影响因子计分，应提供期刊原件及图书馆检索证明。</w:t>
            </w:r>
          </w:p>
        </w:tc>
      </w:tr>
      <w:tr w:rsidR="00A4487E" w14:paraId="6F954166" w14:textId="77777777">
        <w:tc>
          <w:tcPr>
            <w:tcW w:w="1147" w:type="dxa"/>
            <w:vMerge/>
            <w:vAlign w:val="center"/>
          </w:tcPr>
          <w:p w14:paraId="31D90509" w14:textId="77777777" w:rsidR="00A4487E" w:rsidRDefault="00A4487E">
            <w:pPr>
              <w:rPr>
                <w:rFonts w:ascii="宋体" w:eastAsia="宋体" w:hAnsi="宋体" w:cs="宋体"/>
                <w:sz w:val="18"/>
                <w:szCs w:val="18"/>
              </w:rPr>
            </w:pPr>
          </w:p>
        </w:tc>
        <w:tc>
          <w:tcPr>
            <w:tcW w:w="2025" w:type="dxa"/>
            <w:vMerge/>
            <w:vAlign w:val="center"/>
          </w:tcPr>
          <w:p w14:paraId="6DA301A2" w14:textId="77777777" w:rsidR="00A4487E" w:rsidRDefault="00A4487E">
            <w:pPr>
              <w:rPr>
                <w:rFonts w:ascii="宋体" w:eastAsia="宋体" w:hAnsi="宋体" w:cs="宋体"/>
                <w:sz w:val="18"/>
                <w:szCs w:val="18"/>
              </w:rPr>
            </w:pPr>
          </w:p>
        </w:tc>
        <w:tc>
          <w:tcPr>
            <w:tcW w:w="4365" w:type="dxa"/>
            <w:vAlign w:val="center"/>
          </w:tcPr>
          <w:p w14:paraId="21829C1D" w14:textId="77777777" w:rsidR="00A4487E" w:rsidRDefault="00CE7B64">
            <w:pPr>
              <w:rPr>
                <w:rFonts w:ascii="宋体" w:eastAsia="宋体" w:hAnsi="宋体" w:cs="宋体"/>
                <w:sz w:val="18"/>
                <w:szCs w:val="18"/>
              </w:rPr>
            </w:pPr>
            <w:r>
              <w:rPr>
                <w:rFonts w:ascii="宋体" w:eastAsia="宋体" w:hAnsi="宋体" w:cs="宋体" w:hint="eastAsia"/>
                <w:sz w:val="18"/>
                <w:szCs w:val="18"/>
              </w:rPr>
              <w:t>全国核心期刊（正刊），“海南大学”为第一完成单位</w:t>
            </w:r>
          </w:p>
        </w:tc>
        <w:tc>
          <w:tcPr>
            <w:tcW w:w="1911" w:type="dxa"/>
            <w:vAlign w:val="center"/>
          </w:tcPr>
          <w:p w14:paraId="2AABCC8B" w14:textId="77777777" w:rsidR="00A4487E" w:rsidRDefault="00CE7B64">
            <w:pPr>
              <w:rPr>
                <w:rFonts w:ascii="宋体" w:eastAsia="宋体" w:hAnsi="宋体" w:cs="宋体"/>
                <w:sz w:val="18"/>
                <w:szCs w:val="18"/>
              </w:rPr>
            </w:pPr>
            <w:r>
              <w:rPr>
                <w:rFonts w:ascii="宋体" w:eastAsia="宋体" w:hAnsi="宋体" w:cs="宋体" w:hint="eastAsia"/>
                <w:sz w:val="18"/>
                <w:szCs w:val="18"/>
              </w:rPr>
              <w:t>南核：4分/篇</w:t>
            </w:r>
          </w:p>
          <w:p w14:paraId="1BD2B954" w14:textId="77777777" w:rsidR="00A4487E" w:rsidRDefault="00CE7B64">
            <w:pPr>
              <w:rPr>
                <w:rFonts w:ascii="宋体" w:eastAsia="宋体" w:hAnsi="宋体" w:cs="宋体"/>
                <w:sz w:val="18"/>
                <w:szCs w:val="18"/>
              </w:rPr>
            </w:pPr>
            <w:r>
              <w:rPr>
                <w:rFonts w:ascii="宋体" w:eastAsia="宋体" w:hAnsi="宋体" w:cs="宋体" w:hint="eastAsia"/>
                <w:sz w:val="18"/>
                <w:szCs w:val="18"/>
              </w:rPr>
              <w:t>北核：3分/篇</w:t>
            </w:r>
          </w:p>
        </w:tc>
        <w:tc>
          <w:tcPr>
            <w:tcW w:w="2094" w:type="dxa"/>
            <w:vMerge/>
            <w:vAlign w:val="center"/>
          </w:tcPr>
          <w:p w14:paraId="7E1C9444" w14:textId="77777777" w:rsidR="00A4487E" w:rsidRDefault="00A4487E">
            <w:pPr>
              <w:rPr>
                <w:rFonts w:ascii="宋体" w:eastAsia="宋体" w:hAnsi="宋体" w:cs="宋体"/>
                <w:sz w:val="18"/>
                <w:szCs w:val="18"/>
              </w:rPr>
            </w:pPr>
          </w:p>
        </w:tc>
        <w:tc>
          <w:tcPr>
            <w:tcW w:w="2632" w:type="dxa"/>
            <w:vAlign w:val="center"/>
          </w:tcPr>
          <w:p w14:paraId="29710338" w14:textId="77777777" w:rsidR="00A4487E" w:rsidRDefault="00CE7B64">
            <w:pPr>
              <w:rPr>
                <w:rFonts w:ascii="宋体" w:eastAsia="宋体" w:hAnsi="宋体" w:cs="宋体"/>
                <w:sz w:val="18"/>
                <w:szCs w:val="18"/>
              </w:rPr>
            </w:pPr>
            <w:r>
              <w:rPr>
                <w:rFonts w:ascii="宋体" w:eastAsia="宋体" w:hAnsi="宋体" w:cs="宋体" w:hint="eastAsia"/>
                <w:sz w:val="18"/>
                <w:szCs w:val="18"/>
              </w:rPr>
              <w:t>本人为第一作者或导师为第一作者、本人为第二作者，应提供期刊原件及图书馆检索证明</w:t>
            </w:r>
          </w:p>
        </w:tc>
      </w:tr>
      <w:tr w:rsidR="00A4487E" w14:paraId="643A3D85" w14:textId="77777777">
        <w:trPr>
          <w:trHeight w:val="734"/>
        </w:trPr>
        <w:tc>
          <w:tcPr>
            <w:tcW w:w="1147" w:type="dxa"/>
            <w:vMerge/>
            <w:vAlign w:val="center"/>
          </w:tcPr>
          <w:p w14:paraId="4BFADFE3" w14:textId="77777777" w:rsidR="00A4487E" w:rsidRDefault="00A4487E">
            <w:pPr>
              <w:rPr>
                <w:rFonts w:ascii="宋体" w:eastAsia="宋体" w:hAnsi="宋体" w:cs="宋体"/>
                <w:sz w:val="18"/>
                <w:szCs w:val="18"/>
              </w:rPr>
            </w:pPr>
          </w:p>
        </w:tc>
        <w:tc>
          <w:tcPr>
            <w:tcW w:w="2025" w:type="dxa"/>
            <w:vMerge/>
            <w:vAlign w:val="center"/>
          </w:tcPr>
          <w:p w14:paraId="726BEECA" w14:textId="77777777" w:rsidR="00A4487E" w:rsidRDefault="00A4487E">
            <w:pPr>
              <w:rPr>
                <w:rFonts w:ascii="宋体" w:eastAsia="宋体" w:hAnsi="宋体" w:cs="宋体"/>
                <w:sz w:val="18"/>
                <w:szCs w:val="18"/>
              </w:rPr>
            </w:pPr>
          </w:p>
        </w:tc>
        <w:tc>
          <w:tcPr>
            <w:tcW w:w="4365" w:type="dxa"/>
            <w:vAlign w:val="center"/>
          </w:tcPr>
          <w:p w14:paraId="31B4A7BB" w14:textId="77777777" w:rsidR="00A4487E" w:rsidRDefault="00CE7B64">
            <w:pPr>
              <w:rPr>
                <w:rFonts w:ascii="宋体" w:eastAsia="宋体" w:hAnsi="宋体" w:cs="宋体"/>
                <w:sz w:val="18"/>
                <w:szCs w:val="18"/>
              </w:rPr>
            </w:pPr>
            <w:r>
              <w:rPr>
                <w:rFonts w:ascii="宋体" w:hAnsi="宋体" w:cs="宋体" w:hint="eastAsia"/>
                <w:sz w:val="18"/>
                <w:szCs w:val="18"/>
              </w:rPr>
              <w:t>省级</w:t>
            </w:r>
            <w:r>
              <w:rPr>
                <w:rFonts w:ascii="宋体" w:eastAsia="宋体" w:hAnsi="宋体" w:cs="宋体" w:hint="eastAsia"/>
                <w:sz w:val="18"/>
                <w:szCs w:val="18"/>
              </w:rPr>
              <w:t>期刊（正刊），</w:t>
            </w:r>
            <w:r>
              <w:rPr>
                <w:rFonts w:ascii="宋体" w:hAnsi="宋体" w:cs="宋体" w:hint="eastAsia"/>
                <w:sz w:val="18"/>
                <w:szCs w:val="18"/>
              </w:rPr>
              <w:t>中国知网收录，</w:t>
            </w:r>
            <w:r>
              <w:rPr>
                <w:rFonts w:ascii="宋体" w:eastAsia="宋体" w:hAnsi="宋体" w:cs="宋体" w:hint="eastAsia"/>
                <w:sz w:val="18"/>
                <w:szCs w:val="18"/>
              </w:rPr>
              <w:t>“海南大学”为第一完成单位</w:t>
            </w:r>
          </w:p>
        </w:tc>
        <w:tc>
          <w:tcPr>
            <w:tcW w:w="1911" w:type="dxa"/>
            <w:vAlign w:val="center"/>
          </w:tcPr>
          <w:p w14:paraId="7A937D95" w14:textId="77777777" w:rsidR="00A4487E" w:rsidRDefault="00CE7B64">
            <w:pPr>
              <w:rPr>
                <w:rFonts w:ascii="宋体" w:eastAsia="宋体" w:hAnsi="宋体" w:cs="宋体"/>
                <w:sz w:val="18"/>
                <w:szCs w:val="18"/>
              </w:rPr>
            </w:pPr>
            <w:r>
              <w:rPr>
                <w:rFonts w:ascii="宋体" w:eastAsia="宋体" w:hAnsi="宋体" w:cs="宋体" w:hint="eastAsia"/>
                <w:sz w:val="18"/>
                <w:szCs w:val="18"/>
              </w:rPr>
              <w:t>2分/篇</w:t>
            </w:r>
          </w:p>
        </w:tc>
        <w:tc>
          <w:tcPr>
            <w:tcW w:w="2094" w:type="dxa"/>
            <w:vMerge/>
            <w:vAlign w:val="center"/>
          </w:tcPr>
          <w:p w14:paraId="0745B65E" w14:textId="77777777" w:rsidR="00A4487E" w:rsidRDefault="00A4487E">
            <w:pPr>
              <w:rPr>
                <w:rFonts w:ascii="宋体" w:eastAsia="宋体" w:hAnsi="宋体" w:cs="宋体"/>
                <w:sz w:val="18"/>
                <w:szCs w:val="18"/>
              </w:rPr>
            </w:pPr>
          </w:p>
        </w:tc>
        <w:tc>
          <w:tcPr>
            <w:tcW w:w="2632" w:type="dxa"/>
            <w:vAlign w:val="center"/>
          </w:tcPr>
          <w:p w14:paraId="1871E3BB" w14:textId="77777777" w:rsidR="00A4487E" w:rsidRDefault="00CE7B64">
            <w:pPr>
              <w:rPr>
                <w:rFonts w:ascii="宋体" w:eastAsia="宋体" w:hAnsi="宋体" w:cs="宋体"/>
                <w:sz w:val="18"/>
                <w:szCs w:val="18"/>
              </w:rPr>
            </w:pPr>
            <w:r>
              <w:rPr>
                <w:rFonts w:ascii="宋体" w:eastAsia="宋体" w:hAnsi="宋体" w:cs="宋体" w:hint="eastAsia"/>
                <w:sz w:val="18"/>
                <w:szCs w:val="18"/>
              </w:rPr>
              <w:t>本人为第一或第二作者，应提供期刊原件及图书馆检索证明。</w:t>
            </w:r>
          </w:p>
        </w:tc>
      </w:tr>
      <w:tr w:rsidR="00A4487E" w14:paraId="5CE0A282" w14:textId="77777777">
        <w:trPr>
          <w:trHeight w:val="734"/>
        </w:trPr>
        <w:tc>
          <w:tcPr>
            <w:tcW w:w="1147" w:type="dxa"/>
            <w:vMerge/>
            <w:vAlign w:val="center"/>
          </w:tcPr>
          <w:p w14:paraId="29570730" w14:textId="77777777" w:rsidR="00A4487E" w:rsidRDefault="00A4487E">
            <w:pPr>
              <w:rPr>
                <w:rFonts w:ascii="宋体" w:eastAsia="宋体" w:hAnsi="宋体" w:cs="宋体"/>
                <w:sz w:val="18"/>
                <w:szCs w:val="18"/>
              </w:rPr>
            </w:pPr>
          </w:p>
        </w:tc>
        <w:tc>
          <w:tcPr>
            <w:tcW w:w="2025" w:type="dxa"/>
            <w:vMerge/>
            <w:vAlign w:val="center"/>
          </w:tcPr>
          <w:p w14:paraId="0ABB772F" w14:textId="77777777" w:rsidR="00A4487E" w:rsidRDefault="00A4487E">
            <w:pPr>
              <w:rPr>
                <w:rFonts w:ascii="宋体" w:eastAsia="宋体" w:hAnsi="宋体" w:cs="宋体"/>
                <w:sz w:val="18"/>
                <w:szCs w:val="18"/>
              </w:rPr>
            </w:pPr>
          </w:p>
        </w:tc>
        <w:tc>
          <w:tcPr>
            <w:tcW w:w="4365" w:type="dxa"/>
            <w:vAlign w:val="center"/>
          </w:tcPr>
          <w:p w14:paraId="54D80922" w14:textId="77777777" w:rsidR="00A4487E" w:rsidRDefault="00CE7B64">
            <w:pPr>
              <w:rPr>
                <w:rFonts w:ascii="宋体" w:hAnsi="宋体" w:cs="宋体"/>
                <w:sz w:val="18"/>
                <w:szCs w:val="18"/>
              </w:rPr>
            </w:pPr>
            <w:r>
              <w:rPr>
                <w:rFonts w:ascii="宋体" w:hAnsi="宋体" w:cs="宋体" w:hint="eastAsia"/>
                <w:sz w:val="18"/>
                <w:szCs w:val="18"/>
              </w:rPr>
              <w:t>校级刊物录用</w:t>
            </w:r>
          </w:p>
        </w:tc>
        <w:tc>
          <w:tcPr>
            <w:tcW w:w="1911" w:type="dxa"/>
            <w:vAlign w:val="center"/>
          </w:tcPr>
          <w:p w14:paraId="7EE34CFE" w14:textId="77777777" w:rsidR="00A4487E" w:rsidRDefault="00CE7B64">
            <w:pPr>
              <w:rPr>
                <w:rFonts w:ascii="宋体" w:eastAsia="宋体" w:hAnsi="宋体" w:cs="宋体"/>
                <w:sz w:val="18"/>
                <w:szCs w:val="18"/>
              </w:rPr>
            </w:pPr>
            <w:r>
              <w:rPr>
                <w:rFonts w:ascii="宋体" w:eastAsia="宋体" w:hAnsi="宋体" w:cs="宋体" w:hint="eastAsia"/>
                <w:sz w:val="18"/>
                <w:szCs w:val="18"/>
              </w:rPr>
              <w:t>0.5分/篇</w:t>
            </w:r>
          </w:p>
        </w:tc>
        <w:tc>
          <w:tcPr>
            <w:tcW w:w="2094" w:type="dxa"/>
            <w:vMerge/>
            <w:vAlign w:val="center"/>
          </w:tcPr>
          <w:p w14:paraId="710D9ED6" w14:textId="77777777" w:rsidR="00A4487E" w:rsidRDefault="00A4487E">
            <w:pPr>
              <w:rPr>
                <w:rFonts w:ascii="宋体" w:eastAsia="宋体" w:hAnsi="宋体" w:cs="宋体"/>
                <w:sz w:val="18"/>
                <w:szCs w:val="18"/>
              </w:rPr>
            </w:pPr>
          </w:p>
        </w:tc>
        <w:tc>
          <w:tcPr>
            <w:tcW w:w="2632" w:type="dxa"/>
            <w:vAlign w:val="center"/>
          </w:tcPr>
          <w:p w14:paraId="32936D9B" w14:textId="77777777" w:rsidR="00A4487E" w:rsidRDefault="00CE7B64">
            <w:pPr>
              <w:rPr>
                <w:rFonts w:ascii="宋体" w:eastAsia="宋体" w:hAnsi="宋体" w:cs="宋体"/>
                <w:sz w:val="18"/>
                <w:szCs w:val="18"/>
              </w:rPr>
            </w:pPr>
            <w:r>
              <w:rPr>
                <w:rFonts w:ascii="宋体" w:eastAsia="宋体" w:hAnsi="宋体" w:cs="宋体" w:hint="eastAsia"/>
                <w:sz w:val="18"/>
                <w:szCs w:val="18"/>
              </w:rPr>
              <w:t>提供期刊原件及图书馆检索证明。</w:t>
            </w:r>
          </w:p>
        </w:tc>
      </w:tr>
      <w:tr w:rsidR="00A4487E" w14:paraId="541B3071" w14:textId="77777777">
        <w:tc>
          <w:tcPr>
            <w:tcW w:w="1147" w:type="dxa"/>
            <w:vMerge/>
            <w:vAlign w:val="center"/>
          </w:tcPr>
          <w:p w14:paraId="30C72ED8" w14:textId="77777777" w:rsidR="00A4487E" w:rsidRDefault="00A4487E">
            <w:pPr>
              <w:rPr>
                <w:rFonts w:ascii="宋体" w:eastAsia="宋体" w:hAnsi="宋体" w:cs="宋体"/>
                <w:sz w:val="18"/>
                <w:szCs w:val="18"/>
              </w:rPr>
            </w:pPr>
          </w:p>
        </w:tc>
        <w:tc>
          <w:tcPr>
            <w:tcW w:w="2025" w:type="dxa"/>
            <w:vAlign w:val="center"/>
          </w:tcPr>
          <w:p w14:paraId="645CD13C" w14:textId="77777777" w:rsidR="00A4487E" w:rsidRDefault="00CE7B64">
            <w:pPr>
              <w:rPr>
                <w:rFonts w:ascii="宋体" w:eastAsia="宋体" w:hAnsi="宋体" w:cs="宋体"/>
                <w:sz w:val="18"/>
                <w:szCs w:val="18"/>
              </w:rPr>
            </w:pPr>
            <w:r>
              <w:rPr>
                <w:rFonts w:ascii="宋体" w:eastAsia="宋体" w:hAnsi="宋体" w:cs="宋体" w:hint="eastAsia"/>
                <w:sz w:val="18"/>
                <w:szCs w:val="18"/>
              </w:rPr>
              <w:t>出版专著</w:t>
            </w:r>
          </w:p>
        </w:tc>
        <w:tc>
          <w:tcPr>
            <w:tcW w:w="4365" w:type="dxa"/>
            <w:vAlign w:val="center"/>
          </w:tcPr>
          <w:p w14:paraId="57D3D08C"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专著、参与编写、编译各类著作，提供著作原件及图书馆检索证明</w:t>
            </w:r>
          </w:p>
        </w:tc>
        <w:tc>
          <w:tcPr>
            <w:tcW w:w="1911" w:type="dxa"/>
            <w:vAlign w:val="center"/>
          </w:tcPr>
          <w:p w14:paraId="73F47E52"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10分/6分/3分/2分/1分</w:t>
            </w:r>
          </w:p>
        </w:tc>
        <w:tc>
          <w:tcPr>
            <w:tcW w:w="2094" w:type="dxa"/>
            <w:vMerge/>
            <w:vAlign w:val="center"/>
          </w:tcPr>
          <w:p w14:paraId="059F0C79" w14:textId="77777777" w:rsidR="00A4487E" w:rsidRDefault="00A4487E">
            <w:pPr>
              <w:spacing w:line="440" w:lineRule="exact"/>
              <w:rPr>
                <w:rFonts w:ascii="宋体" w:eastAsia="宋体" w:hAnsi="宋体" w:cs="宋体"/>
                <w:sz w:val="18"/>
                <w:szCs w:val="18"/>
              </w:rPr>
            </w:pPr>
          </w:p>
        </w:tc>
        <w:tc>
          <w:tcPr>
            <w:tcW w:w="2632" w:type="dxa"/>
            <w:vAlign w:val="center"/>
          </w:tcPr>
          <w:p w14:paraId="41AE3B06"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专著计10分。以主编或第一副主编参与编写或编译等，计6</w:t>
            </w:r>
            <w:r>
              <w:rPr>
                <w:rFonts w:ascii="宋体" w:eastAsia="宋体" w:hAnsi="宋体" w:cs="宋体" w:hint="eastAsia"/>
                <w:kern w:val="0"/>
                <w:sz w:val="18"/>
                <w:szCs w:val="18"/>
              </w:rPr>
              <w:lastRenderedPageBreak/>
              <w:t>分。其它按字数计分：3万字以上计3分；2-3万字计2分；1-2万字计1分；1万字以下不计分。</w:t>
            </w:r>
          </w:p>
        </w:tc>
      </w:tr>
      <w:tr w:rsidR="00A4487E" w14:paraId="61E43D22" w14:textId="77777777">
        <w:trPr>
          <w:trHeight w:val="1535"/>
        </w:trPr>
        <w:tc>
          <w:tcPr>
            <w:tcW w:w="1147" w:type="dxa"/>
            <w:vMerge/>
            <w:vAlign w:val="center"/>
          </w:tcPr>
          <w:p w14:paraId="321E4208" w14:textId="77777777" w:rsidR="00A4487E" w:rsidRDefault="00A4487E">
            <w:pPr>
              <w:rPr>
                <w:rFonts w:ascii="宋体" w:eastAsia="宋体" w:hAnsi="宋体" w:cs="宋体"/>
                <w:sz w:val="18"/>
                <w:szCs w:val="18"/>
              </w:rPr>
            </w:pPr>
          </w:p>
        </w:tc>
        <w:tc>
          <w:tcPr>
            <w:tcW w:w="2025" w:type="dxa"/>
            <w:vAlign w:val="center"/>
          </w:tcPr>
          <w:p w14:paraId="4DD804B9"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发明创造、专利</w:t>
            </w:r>
          </w:p>
        </w:tc>
        <w:tc>
          <w:tcPr>
            <w:tcW w:w="4365" w:type="dxa"/>
            <w:vAlign w:val="center"/>
          </w:tcPr>
          <w:p w14:paraId="733A028C"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在校期间，获得国家发明专利授权；发明专利发布；实用新型、外观设计专利授权</w:t>
            </w:r>
          </w:p>
        </w:tc>
        <w:tc>
          <w:tcPr>
            <w:tcW w:w="1911" w:type="dxa"/>
            <w:vAlign w:val="center"/>
          </w:tcPr>
          <w:p w14:paraId="1380B0CB"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5分/2分/1分</w:t>
            </w:r>
          </w:p>
        </w:tc>
        <w:tc>
          <w:tcPr>
            <w:tcW w:w="2094" w:type="dxa"/>
            <w:vMerge/>
            <w:vAlign w:val="center"/>
          </w:tcPr>
          <w:p w14:paraId="4B0B2001" w14:textId="77777777" w:rsidR="00A4487E" w:rsidRDefault="00A4487E">
            <w:pPr>
              <w:spacing w:line="440" w:lineRule="exact"/>
              <w:rPr>
                <w:rFonts w:ascii="宋体" w:eastAsia="宋体" w:hAnsi="宋体" w:cs="宋体"/>
                <w:sz w:val="18"/>
                <w:szCs w:val="18"/>
              </w:rPr>
            </w:pPr>
          </w:p>
        </w:tc>
        <w:tc>
          <w:tcPr>
            <w:tcW w:w="2632" w:type="dxa"/>
            <w:vAlign w:val="center"/>
          </w:tcPr>
          <w:p w14:paraId="04D7B26A"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发明专利排名前二，依此递减1分。实用新型专利排名第一。第一专利权人所在单位应为海南大学。包括新品种、新产品、新科技、新软件、新设计等。</w:t>
            </w:r>
          </w:p>
        </w:tc>
      </w:tr>
      <w:tr w:rsidR="00A4487E" w14:paraId="0DAD3D69" w14:textId="77777777">
        <w:trPr>
          <w:trHeight w:val="1765"/>
        </w:trPr>
        <w:tc>
          <w:tcPr>
            <w:tcW w:w="1147" w:type="dxa"/>
            <w:vMerge/>
            <w:vAlign w:val="center"/>
          </w:tcPr>
          <w:p w14:paraId="0C0A3D23" w14:textId="77777777" w:rsidR="00A4487E" w:rsidRDefault="00A4487E">
            <w:pPr>
              <w:rPr>
                <w:rFonts w:ascii="宋体" w:eastAsia="宋体" w:hAnsi="宋体" w:cs="宋体"/>
                <w:sz w:val="18"/>
                <w:szCs w:val="18"/>
              </w:rPr>
            </w:pPr>
          </w:p>
        </w:tc>
        <w:tc>
          <w:tcPr>
            <w:tcW w:w="2025" w:type="dxa"/>
            <w:vAlign w:val="center"/>
          </w:tcPr>
          <w:p w14:paraId="7FD81DE2"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挑战杯大学生课外学术科技作品竞赛、“创青春”全国大学生创业大赛、互联网+大学生创新创业大赛</w:t>
            </w:r>
          </w:p>
        </w:tc>
        <w:tc>
          <w:tcPr>
            <w:tcW w:w="4365" w:type="dxa"/>
            <w:vAlign w:val="center"/>
          </w:tcPr>
          <w:p w14:paraId="20FF73D2"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获国家一二三等奖、省级一二三等奖、校级一二三等奖、院级一二三等奖奖励，提供证书</w:t>
            </w:r>
          </w:p>
        </w:tc>
        <w:tc>
          <w:tcPr>
            <w:tcW w:w="1911" w:type="dxa"/>
            <w:vAlign w:val="center"/>
          </w:tcPr>
          <w:p w14:paraId="030AF790"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10分8分6分/5分4分3分/3分2分1.5分/1分0.5分0.2分</w:t>
            </w:r>
          </w:p>
        </w:tc>
        <w:tc>
          <w:tcPr>
            <w:tcW w:w="2094" w:type="dxa"/>
            <w:vMerge w:val="restart"/>
            <w:vAlign w:val="center"/>
          </w:tcPr>
          <w:p w14:paraId="56C81299" w14:textId="77777777" w:rsidR="00A4487E" w:rsidRDefault="00CE7B64">
            <w:pPr>
              <w:spacing w:line="440" w:lineRule="exact"/>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547E55C5"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国家级奖项全体成员，省级、校级奖项排名前三。国家级、省级按排名依此递减1分；校级按排名依次递减0.5。同一项目取最高级计，不重复累计。</w:t>
            </w:r>
          </w:p>
        </w:tc>
      </w:tr>
      <w:tr w:rsidR="00A4487E" w14:paraId="119948C2" w14:textId="77777777">
        <w:trPr>
          <w:trHeight w:val="90"/>
        </w:trPr>
        <w:tc>
          <w:tcPr>
            <w:tcW w:w="1147" w:type="dxa"/>
            <w:vMerge/>
            <w:vAlign w:val="center"/>
          </w:tcPr>
          <w:p w14:paraId="4A19ACA0" w14:textId="77777777" w:rsidR="00A4487E" w:rsidRDefault="00A4487E">
            <w:pPr>
              <w:rPr>
                <w:rFonts w:ascii="宋体" w:eastAsia="宋体" w:hAnsi="宋体" w:cs="宋体"/>
                <w:sz w:val="18"/>
                <w:szCs w:val="18"/>
              </w:rPr>
            </w:pPr>
          </w:p>
        </w:tc>
        <w:tc>
          <w:tcPr>
            <w:tcW w:w="2025" w:type="dxa"/>
            <w:vAlign w:val="center"/>
          </w:tcPr>
          <w:p w14:paraId="56005AE7"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其他科技学术类竞赛及学科竞赛</w:t>
            </w:r>
          </w:p>
        </w:tc>
        <w:tc>
          <w:tcPr>
            <w:tcW w:w="4365" w:type="dxa"/>
            <w:vAlign w:val="center"/>
          </w:tcPr>
          <w:p w14:paraId="66AC3585"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获得国家、省级、校级数学建模、电子设计、机器人、力学、数学、物理、机械创新、程序设计、化学实验技能、全国英语等竞赛及其他学科专业竞赛一二三等奖，提供证书或相关证明材料。</w:t>
            </w:r>
            <w:r>
              <w:rPr>
                <w:rFonts w:ascii="宋体" w:hAnsi="宋体" w:cs="宋体" w:hint="eastAsia"/>
                <w:kern w:val="0"/>
                <w:sz w:val="18"/>
                <w:szCs w:val="18"/>
              </w:rPr>
              <w:t>（具体学科竞赛可参照全国高等学科竞赛明目）</w:t>
            </w:r>
          </w:p>
        </w:tc>
        <w:tc>
          <w:tcPr>
            <w:tcW w:w="1911" w:type="dxa"/>
            <w:vAlign w:val="center"/>
          </w:tcPr>
          <w:p w14:paraId="778E14D7"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8分7分6分/5分4分3分/3分2分1.5分</w:t>
            </w:r>
          </w:p>
        </w:tc>
        <w:tc>
          <w:tcPr>
            <w:tcW w:w="2094" w:type="dxa"/>
            <w:vMerge/>
            <w:vAlign w:val="center"/>
          </w:tcPr>
          <w:p w14:paraId="20C28108" w14:textId="77777777" w:rsidR="00A4487E" w:rsidRDefault="00A4487E">
            <w:pPr>
              <w:rPr>
                <w:rFonts w:ascii="宋体" w:eastAsia="宋体" w:hAnsi="宋体" w:cs="宋体"/>
                <w:sz w:val="18"/>
                <w:szCs w:val="18"/>
              </w:rPr>
            </w:pPr>
          </w:p>
        </w:tc>
        <w:tc>
          <w:tcPr>
            <w:tcW w:w="2632" w:type="dxa"/>
            <w:vAlign w:val="center"/>
          </w:tcPr>
          <w:p w14:paraId="60DCCC5F"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国家级、省级奖项排名前二，按排名依此递减1分。同一项目取最高级计，不重复累计。国家级学科竞赛项目以教育部高等教育教学评估中心最新发布的《全国高等学校本科教学基本状态数据库数据填报指南》所界定的范围为准，其它各类全国性学科竞赛或科技创新活动由各学院根据学科特点进行认定，原则上按省级或省级以下级别计。国际级奖项同国家级计分。</w:t>
            </w:r>
          </w:p>
        </w:tc>
      </w:tr>
      <w:tr w:rsidR="00A4487E" w14:paraId="30E6E094" w14:textId="77777777">
        <w:trPr>
          <w:trHeight w:val="511"/>
        </w:trPr>
        <w:tc>
          <w:tcPr>
            <w:tcW w:w="1147" w:type="dxa"/>
            <w:vMerge/>
            <w:vAlign w:val="center"/>
          </w:tcPr>
          <w:p w14:paraId="4088F1B3" w14:textId="77777777" w:rsidR="00A4487E" w:rsidRDefault="00A4487E">
            <w:pPr>
              <w:rPr>
                <w:rFonts w:ascii="宋体" w:eastAsia="宋体" w:hAnsi="宋体" w:cs="宋体"/>
                <w:sz w:val="18"/>
                <w:szCs w:val="18"/>
              </w:rPr>
            </w:pPr>
          </w:p>
        </w:tc>
        <w:tc>
          <w:tcPr>
            <w:tcW w:w="2025" w:type="dxa"/>
            <w:vAlign w:val="center"/>
          </w:tcPr>
          <w:p w14:paraId="60AD34D8"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科研创新项目</w:t>
            </w:r>
          </w:p>
        </w:tc>
        <w:tc>
          <w:tcPr>
            <w:tcW w:w="4365" w:type="dxa"/>
            <w:vAlign w:val="center"/>
          </w:tcPr>
          <w:p w14:paraId="6FD133FC" w14:textId="77777777" w:rsidR="00A4487E" w:rsidRDefault="00CE7B64">
            <w:pPr>
              <w:rPr>
                <w:rFonts w:ascii="宋体" w:eastAsia="宋体" w:hAnsi="宋体" w:cs="宋体"/>
                <w:kern w:val="0"/>
                <w:sz w:val="18"/>
                <w:szCs w:val="18"/>
              </w:rPr>
            </w:pPr>
            <w:r>
              <w:rPr>
                <w:rFonts w:ascii="宋体" w:eastAsia="宋体" w:hAnsi="宋体" w:cs="宋体" w:hint="eastAsia"/>
                <w:sz w:val="18"/>
                <w:szCs w:val="18"/>
              </w:rPr>
              <w:t>以学生为主体申报，获得国家、省级、校级科技创新或科研项目立项并结题（排名前三）</w:t>
            </w:r>
          </w:p>
        </w:tc>
        <w:tc>
          <w:tcPr>
            <w:tcW w:w="1911" w:type="dxa"/>
            <w:vAlign w:val="center"/>
          </w:tcPr>
          <w:p w14:paraId="47C42B81"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6分/3分/2分</w:t>
            </w:r>
          </w:p>
        </w:tc>
        <w:tc>
          <w:tcPr>
            <w:tcW w:w="2094" w:type="dxa"/>
            <w:vAlign w:val="center"/>
          </w:tcPr>
          <w:p w14:paraId="4BC5CF80"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7EB640F5"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同一项目取最高级计，不重复累计，计分时间节点以项目结题所在学年为准。</w:t>
            </w:r>
          </w:p>
        </w:tc>
      </w:tr>
      <w:tr w:rsidR="00A4487E" w14:paraId="2CB5096E" w14:textId="77777777">
        <w:trPr>
          <w:trHeight w:val="511"/>
        </w:trPr>
        <w:tc>
          <w:tcPr>
            <w:tcW w:w="1147" w:type="dxa"/>
            <w:vMerge/>
            <w:vAlign w:val="center"/>
          </w:tcPr>
          <w:p w14:paraId="2442650F" w14:textId="77777777" w:rsidR="00A4487E" w:rsidRDefault="00A4487E">
            <w:pPr>
              <w:rPr>
                <w:rFonts w:ascii="宋体" w:eastAsia="宋体" w:hAnsi="宋体" w:cs="宋体"/>
                <w:sz w:val="18"/>
                <w:szCs w:val="18"/>
              </w:rPr>
            </w:pPr>
          </w:p>
        </w:tc>
        <w:tc>
          <w:tcPr>
            <w:tcW w:w="2025" w:type="dxa"/>
            <w:vAlign w:val="center"/>
          </w:tcPr>
          <w:p w14:paraId="222BBB61"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大学生职业生涯规划大赛</w:t>
            </w:r>
          </w:p>
        </w:tc>
        <w:tc>
          <w:tcPr>
            <w:tcW w:w="4365" w:type="dxa"/>
            <w:vAlign w:val="center"/>
          </w:tcPr>
          <w:p w14:paraId="02C0444B" w14:textId="77777777" w:rsidR="00A4487E" w:rsidRDefault="00CE7B64">
            <w:pPr>
              <w:rPr>
                <w:rFonts w:ascii="宋体" w:eastAsia="宋体" w:hAnsi="宋体" w:cs="宋体"/>
                <w:sz w:val="18"/>
                <w:szCs w:val="18"/>
              </w:rPr>
            </w:pPr>
            <w:r>
              <w:rPr>
                <w:rFonts w:ascii="宋体" w:eastAsia="宋体" w:hAnsi="宋体" w:cs="宋体" w:hint="eastAsia"/>
                <w:sz w:val="18"/>
                <w:szCs w:val="18"/>
              </w:rPr>
              <w:t>获省级、校级一二三等奖，院级奖励，提供证书</w:t>
            </w:r>
          </w:p>
        </w:tc>
        <w:tc>
          <w:tcPr>
            <w:tcW w:w="1911" w:type="dxa"/>
            <w:vAlign w:val="center"/>
          </w:tcPr>
          <w:p w14:paraId="2508B2BC" w14:textId="77777777" w:rsidR="00A4487E" w:rsidRDefault="00CE7B64">
            <w:pPr>
              <w:rPr>
                <w:rFonts w:ascii="宋体" w:eastAsia="宋体" w:hAnsi="宋体" w:cs="宋体"/>
                <w:sz w:val="18"/>
                <w:szCs w:val="18"/>
              </w:rPr>
            </w:pPr>
            <w:r>
              <w:rPr>
                <w:rFonts w:ascii="宋体" w:eastAsia="宋体" w:hAnsi="宋体" w:cs="宋体" w:hint="eastAsia"/>
                <w:sz w:val="18"/>
                <w:szCs w:val="18"/>
              </w:rPr>
              <w:t>5分4分3分</w:t>
            </w:r>
            <w:r>
              <w:rPr>
                <w:rFonts w:ascii="宋体" w:eastAsia="宋体" w:hAnsi="宋体" w:cs="宋体" w:hint="eastAsia"/>
                <w:kern w:val="0"/>
                <w:sz w:val="18"/>
                <w:szCs w:val="18"/>
              </w:rPr>
              <w:t>/3分2分1.5分/1分</w:t>
            </w:r>
          </w:p>
        </w:tc>
        <w:tc>
          <w:tcPr>
            <w:tcW w:w="2094" w:type="dxa"/>
            <w:vAlign w:val="center"/>
          </w:tcPr>
          <w:p w14:paraId="59BDA6B2"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5BB0E7AF"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排名前二，按排名依此递减1分。同一项目取最高级计，不重复累计。</w:t>
            </w:r>
          </w:p>
        </w:tc>
      </w:tr>
      <w:tr w:rsidR="00A4487E" w14:paraId="284C0DCD" w14:textId="77777777">
        <w:trPr>
          <w:trHeight w:val="511"/>
        </w:trPr>
        <w:tc>
          <w:tcPr>
            <w:tcW w:w="1147" w:type="dxa"/>
            <w:vMerge/>
            <w:vAlign w:val="center"/>
          </w:tcPr>
          <w:p w14:paraId="3837872B" w14:textId="77777777" w:rsidR="00A4487E" w:rsidRDefault="00A4487E">
            <w:pPr>
              <w:rPr>
                <w:rFonts w:ascii="宋体" w:eastAsia="宋体" w:hAnsi="宋体" w:cs="宋体"/>
                <w:sz w:val="18"/>
                <w:szCs w:val="18"/>
              </w:rPr>
            </w:pPr>
          </w:p>
        </w:tc>
        <w:tc>
          <w:tcPr>
            <w:tcW w:w="2025" w:type="dxa"/>
            <w:vAlign w:val="center"/>
          </w:tcPr>
          <w:p w14:paraId="45495E07"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其他就业创业大赛</w:t>
            </w:r>
          </w:p>
        </w:tc>
        <w:tc>
          <w:tcPr>
            <w:tcW w:w="4365" w:type="dxa"/>
            <w:vAlign w:val="center"/>
          </w:tcPr>
          <w:p w14:paraId="2AA9117B"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获国家级一二三等奖、省级一二三等奖，提供证书</w:t>
            </w:r>
          </w:p>
        </w:tc>
        <w:tc>
          <w:tcPr>
            <w:tcW w:w="1911" w:type="dxa"/>
            <w:vAlign w:val="center"/>
          </w:tcPr>
          <w:p w14:paraId="3310547B"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8分6分4分/4分3分2分</w:t>
            </w:r>
          </w:p>
        </w:tc>
        <w:tc>
          <w:tcPr>
            <w:tcW w:w="2094" w:type="dxa"/>
            <w:vAlign w:val="center"/>
          </w:tcPr>
          <w:p w14:paraId="1485C063"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6A32574D"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排名前二，按排名依此递减1分。同一项目取最高级计，不重复累计。</w:t>
            </w:r>
          </w:p>
        </w:tc>
      </w:tr>
      <w:tr w:rsidR="00A4487E" w14:paraId="780D5D16" w14:textId="77777777">
        <w:trPr>
          <w:trHeight w:val="511"/>
        </w:trPr>
        <w:tc>
          <w:tcPr>
            <w:tcW w:w="1147" w:type="dxa"/>
            <w:vMerge/>
            <w:vAlign w:val="center"/>
          </w:tcPr>
          <w:p w14:paraId="08BA295F" w14:textId="77777777" w:rsidR="00A4487E" w:rsidRDefault="00A4487E">
            <w:pPr>
              <w:rPr>
                <w:rFonts w:ascii="宋体" w:eastAsia="宋体" w:hAnsi="宋体" w:cs="宋体"/>
                <w:sz w:val="18"/>
                <w:szCs w:val="18"/>
              </w:rPr>
            </w:pPr>
          </w:p>
        </w:tc>
        <w:tc>
          <w:tcPr>
            <w:tcW w:w="2025" w:type="dxa"/>
            <w:vAlign w:val="center"/>
          </w:tcPr>
          <w:p w14:paraId="68D1E851"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SYB、</w:t>
            </w:r>
            <w:r>
              <w:rPr>
                <w:rFonts w:ascii="宋体" w:hAnsi="宋体" w:cs="宋体" w:hint="eastAsia"/>
                <w:kern w:val="0"/>
                <w:sz w:val="18"/>
                <w:szCs w:val="18"/>
              </w:rPr>
              <w:t>KA</w:t>
            </w:r>
            <w:r>
              <w:rPr>
                <w:rFonts w:ascii="宋体" w:eastAsia="宋体" w:hAnsi="宋体" w:cs="宋体" w:hint="eastAsia"/>
                <w:kern w:val="0"/>
                <w:sz w:val="18"/>
                <w:szCs w:val="18"/>
              </w:rPr>
              <w:t>B创业培训</w:t>
            </w:r>
          </w:p>
        </w:tc>
        <w:tc>
          <w:tcPr>
            <w:tcW w:w="4365" w:type="dxa"/>
            <w:vAlign w:val="center"/>
          </w:tcPr>
          <w:p w14:paraId="57CA5E37"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参加培训并获得证书</w:t>
            </w:r>
          </w:p>
        </w:tc>
        <w:tc>
          <w:tcPr>
            <w:tcW w:w="1911" w:type="dxa"/>
            <w:vAlign w:val="center"/>
          </w:tcPr>
          <w:p w14:paraId="098D4850"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1分</w:t>
            </w:r>
          </w:p>
        </w:tc>
        <w:tc>
          <w:tcPr>
            <w:tcW w:w="2094" w:type="dxa"/>
            <w:vAlign w:val="center"/>
          </w:tcPr>
          <w:p w14:paraId="0C1BE0DC"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248E0974" w14:textId="77777777" w:rsidR="00A4487E" w:rsidRDefault="00A4487E">
            <w:pPr>
              <w:rPr>
                <w:rFonts w:ascii="宋体" w:eastAsia="宋体" w:hAnsi="宋体" w:cs="宋体"/>
                <w:kern w:val="0"/>
                <w:sz w:val="18"/>
                <w:szCs w:val="18"/>
              </w:rPr>
            </w:pPr>
          </w:p>
        </w:tc>
      </w:tr>
      <w:tr w:rsidR="00A4487E" w14:paraId="646AEBBC" w14:textId="77777777">
        <w:trPr>
          <w:trHeight w:val="90"/>
        </w:trPr>
        <w:tc>
          <w:tcPr>
            <w:tcW w:w="1147" w:type="dxa"/>
            <w:vMerge/>
            <w:vAlign w:val="center"/>
          </w:tcPr>
          <w:p w14:paraId="33B90CCE" w14:textId="77777777" w:rsidR="00A4487E" w:rsidRDefault="00A4487E">
            <w:pPr>
              <w:rPr>
                <w:rFonts w:ascii="宋体" w:eastAsia="宋体" w:hAnsi="宋体" w:cs="宋体"/>
                <w:sz w:val="18"/>
                <w:szCs w:val="18"/>
              </w:rPr>
            </w:pPr>
          </w:p>
        </w:tc>
        <w:tc>
          <w:tcPr>
            <w:tcW w:w="2025" w:type="dxa"/>
            <w:vAlign w:val="center"/>
          </w:tcPr>
          <w:p w14:paraId="5D2CFF65"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学生自主创业</w:t>
            </w:r>
          </w:p>
        </w:tc>
        <w:tc>
          <w:tcPr>
            <w:tcW w:w="4365" w:type="dxa"/>
            <w:vAlign w:val="center"/>
          </w:tcPr>
          <w:p w14:paraId="224EA740"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学生在校期间自主创业，并担任总经理职务一年以上；担任副总经理职务一年以上，提供工商营业执照等证明</w:t>
            </w:r>
          </w:p>
        </w:tc>
        <w:tc>
          <w:tcPr>
            <w:tcW w:w="1911" w:type="dxa"/>
            <w:vAlign w:val="center"/>
          </w:tcPr>
          <w:p w14:paraId="3E7308C2"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3分/2分</w:t>
            </w:r>
          </w:p>
        </w:tc>
        <w:tc>
          <w:tcPr>
            <w:tcW w:w="2094" w:type="dxa"/>
            <w:vAlign w:val="center"/>
          </w:tcPr>
          <w:p w14:paraId="5E23D164"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1F24DE25"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同一公司副总经理以上认定不超过3人，同一人一年内仅认定1次。</w:t>
            </w:r>
          </w:p>
        </w:tc>
      </w:tr>
      <w:tr w:rsidR="00A4487E" w14:paraId="0D29CD2E" w14:textId="77777777">
        <w:tc>
          <w:tcPr>
            <w:tcW w:w="1147" w:type="dxa"/>
            <w:vMerge w:val="restart"/>
            <w:vAlign w:val="center"/>
          </w:tcPr>
          <w:p w14:paraId="7A23B3D1" w14:textId="77777777" w:rsidR="00A4487E" w:rsidRDefault="00CE7B64">
            <w:pPr>
              <w:rPr>
                <w:rFonts w:ascii="宋体" w:eastAsia="宋体" w:hAnsi="宋体" w:cs="宋体"/>
                <w:sz w:val="18"/>
                <w:szCs w:val="18"/>
              </w:rPr>
            </w:pPr>
            <w:r>
              <w:rPr>
                <w:rFonts w:ascii="宋体" w:eastAsia="宋体" w:hAnsi="宋体" w:cs="宋体" w:hint="eastAsia"/>
                <w:sz w:val="18"/>
                <w:szCs w:val="18"/>
              </w:rPr>
              <w:t>文体活动类</w:t>
            </w:r>
          </w:p>
        </w:tc>
        <w:tc>
          <w:tcPr>
            <w:tcW w:w="2025" w:type="dxa"/>
            <w:vAlign w:val="center"/>
          </w:tcPr>
          <w:p w14:paraId="46B652AF" w14:textId="77777777" w:rsidR="00A4487E" w:rsidRDefault="00CE7B64">
            <w:pPr>
              <w:rPr>
                <w:rFonts w:ascii="宋体" w:eastAsia="宋体" w:hAnsi="宋体" w:cs="宋体"/>
                <w:sz w:val="18"/>
                <w:szCs w:val="18"/>
              </w:rPr>
            </w:pPr>
            <w:r>
              <w:rPr>
                <w:rFonts w:ascii="宋体" w:eastAsia="宋体" w:hAnsi="宋体" w:cs="宋体" w:hint="eastAsia"/>
                <w:sz w:val="18"/>
                <w:szCs w:val="18"/>
              </w:rPr>
              <w:t>文艺类竞赛</w:t>
            </w:r>
          </w:p>
        </w:tc>
        <w:tc>
          <w:tcPr>
            <w:tcW w:w="4365" w:type="dxa"/>
            <w:vAlign w:val="center"/>
          </w:tcPr>
          <w:p w14:paraId="5B8EE3DB"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获国家级一二三等奖、省级一二三等奖、校级一二三等奖，提供证书</w:t>
            </w:r>
          </w:p>
        </w:tc>
        <w:tc>
          <w:tcPr>
            <w:tcW w:w="1911" w:type="dxa"/>
            <w:vAlign w:val="center"/>
          </w:tcPr>
          <w:p w14:paraId="13C83210"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8分6分4分/</w:t>
            </w:r>
          </w:p>
          <w:p w14:paraId="023539B4"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4分3分2分/</w:t>
            </w:r>
          </w:p>
          <w:p w14:paraId="4EF3501C"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2分1分0.5分</w:t>
            </w:r>
          </w:p>
        </w:tc>
        <w:tc>
          <w:tcPr>
            <w:tcW w:w="2094" w:type="dxa"/>
            <w:vAlign w:val="center"/>
          </w:tcPr>
          <w:p w14:paraId="675511F9"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59F5918"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排名前二，按排名依此递减1分。同一项目取最高级计，不重复累计。</w:t>
            </w:r>
          </w:p>
        </w:tc>
      </w:tr>
      <w:tr w:rsidR="00A4487E" w14:paraId="76EC4C9C" w14:textId="77777777">
        <w:tc>
          <w:tcPr>
            <w:tcW w:w="1147" w:type="dxa"/>
            <w:vMerge/>
            <w:vAlign w:val="center"/>
          </w:tcPr>
          <w:p w14:paraId="17B120ED" w14:textId="77777777" w:rsidR="00A4487E" w:rsidRDefault="00A4487E">
            <w:pPr>
              <w:rPr>
                <w:rFonts w:ascii="宋体" w:eastAsia="宋体" w:hAnsi="宋体" w:cs="宋体"/>
                <w:sz w:val="18"/>
                <w:szCs w:val="18"/>
              </w:rPr>
            </w:pPr>
          </w:p>
        </w:tc>
        <w:tc>
          <w:tcPr>
            <w:tcW w:w="2025" w:type="dxa"/>
            <w:vAlign w:val="center"/>
          </w:tcPr>
          <w:p w14:paraId="0148D4F4" w14:textId="77777777" w:rsidR="00A4487E" w:rsidRDefault="00CE7B64">
            <w:pPr>
              <w:rPr>
                <w:rFonts w:ascii="宋体" w:eastAsia="宋体" w:hAnsi="宋体" w:cs="宋体"/>
                <w:sz w:val="18"/>
                <w:szCs w:val="18"/>
              </w:rPr>
            </w:pPr>
            <w:r>
              <w:rPr>
                <w:rFonts w:ascii="宋体" w:eastAsia="宋体" w:hAnsi="宋体" w:cs="宋体" w:hint="eastAsia"/>
                <w:sz w:val="18"/>
                <w:szCs w:val="18"/>
              </w:rPr>
              <w:t>体育类竞赛</w:t>
            </w:r>
          </w:p>
        </w:tc>
        <w:tc>
          <w:tcPr>
            <w:tcW w:w="4365" w:type="dxa"/>
            <w:vAlign w:val="center"/>
          </w:tcPr>
          <w:p w14:paraId="621E5899"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获国家级一二三等奖、省级一二三等奖、校级一二三等奖，提供证书</w:t>
            </w:r>
          </w:p>
        </w:tc>
        <w:tc>
          <w:tcPr>
            <w:tcW w:w="1911" w:type="dxa"/>
            <w:vAlign w:val="center"/>
          </w:tcPr>
          <w:p w14:paraId="4139DC1F"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8分6分4分/</w:t>
            </w:r>
          </w:p>
          <w:p w14:paraId="63BE5DD6"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4分3分2分/</w:t>
            </w:r>
          </w:p>
          <w:p w14:paraId="1922CD03"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2分1分0.5分</w:t>
            </w:r>
          </w:p>
        </w:tc>
        <w:tc>
          <w:tcPr>
            <w:tcW w:w="2094" w:type="dxa"/>
            <w:vAlign w:val="center"/>
          </w:tcPr>
          <w:p w14:paraId="671F9FA3" w14:textId="77777777" w:rsidR="00A4487E" w:rsidRDefault="00CE7B64">
            <w:pPr>
              <w:rPr>
                <w:rFonts w:ascii="宋体" w:hAnsi="宋体" w:cs="宋体"/>
                <w:sz w:val="18"/>
                <w:szCs w:val="18"/>
              </w:rPr>
            </w:pPr>
            <w:r>
              <w:rPr>
                <w:rFonts w:ascii="宋体" w:hAnsi="宋体" w:cs="宋体" w:hint="eastAsia"/>
                <w:sz w:val="18"/>
                <w:szCs w:val="18"/>
              </w:rPr>
              <w:t>实时录入或特殊成就录入</w:t>
            </w:r>
          </w:p>
        </w:tc>
        <w:tc>
          <w:tcPr>
            <w:tcW w:w="2632" w:type="dxa"/>
            <w:vAlign w:val="center"/>
          </w:tcPr>
          <w:p w14:paraId="433C2F38"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排名前二，按排名依此递减1分。同一项目取最高级计，不重复累计。</w:t>
            </w:r>
          </w:p>
        </w:tc>
      </w:tr>
      <w:tr w:rsidR="00A4487E" w14:paraId="0C8A65DD" w14:textId="77777777">
        <w:trPr>
          <w:trHeight w:val="685"/>
        </w:trPr>
        <w:tc>
          <w:tcPr>
            <w:tcW w:w="1147" w:type="dxa"/>
            <w:vMerge/>
            <w:vAlign w:val="center"/>
          </w:tcPr>
          <w:p w14:paraId="6243F1A2" w14:textId="77777777" w:rsidR="00A4487E" w:rsidRDefault="00A4487E">
            <w:pPr>
              <w:rPr>
                <w:rFonts w:ascii="宋体" w:eastAsia="宋体" w:hAnsi="宋体" w:cs="宋体"/>
                <w:sz w:val="18"/>
                <w:szCs w:val="18"/>
              </w:rPr>
            </w:pPr>
          </w:p>
        </w:tc>
        <w:tc>
          <w:tcPr>
            <w:tcW w:w="2025" w:type="dxa"/>
            <w:vAlign w:val="center"/>
          </w:tcPr>
          <w:p w14:paraId="6399C285" w14:textId="77777777" w:rsidR="00A4487E" w:rsidRDefault="00CE7B64">
            <w:pPr>
              <w:rPr>
                <w:rFonts w:ascii="宋体" w:eastAsia="宋体" w:hAnsi="宋体" w:cs="宋体"/>
                <w:sz w:val="18"/>
                <w:szCs w:val="18"/>
              </w:rPr>
            </w:pPr>
            <w:r>
              <w:rPr>
                <w:rFonts w:ascii="宋体" w:eastAsia="宋体" w:hAnsi="宋体" w:cs="宋体" w:hint="eastAsia"/>
                <w:sz w:val="18"/>
                <w:szCs w:val="18"/>
              </w:rPr>
              <w:t>校园文化活动</w:t>
            </w:r>
          </w:p>
        </w:tc>
        <w:tc>
          <w:tcPr>
            <w:tcW w:w="4365" w:type="dxa"/>
            <w:vAlign w:val="center"/>
          </w:tcPr>
          <w:p w14:paraId="1CC84D06" w14:textId="77777777" w:rsidR="00A4487E" w:rsidRDefault="00CE7B64">
            <w:pPr>
              <w:rPr>
                <w:rFonts w:ascii="宋体" w:eastAsia="宋体" w:hAnsi="宋体" w:cs="宋体"/>
                <w:sz w:val="18"/>
                <w:szCs w:val="18"/>
              </w:rPr>
            </w:pPr>
            <w:r>
              <w:rPr>
                <w:rFonts w:ascii="宋体" w:eastAsia="宋体" w:hAnsi="宋体" w:cs="宋体" w:hint="eastAsia"/>
                <w:sz w:val="18"/>
                <w:szCs w:val="18"/>
              </w:rPr>
              <w:t>参与院级及以上组织的校园文化活动，并提供证明</w:t>
            </w:r>
          </w:p>
        </w:tc>
        <w:tc>
          <w:tcPr>
            <w:tcW w:w="1911" w:type="dxa"/>
            <w:vAlign w:val="center"/>
          </w:tcPr>
          <w:p w14:paraId="4B3F9773" w14:textId="77777777" w:rsidR="00A4487E" w:rsidRDefault="00CE7B64">
            <w:pPr>
              <w:rPr>
                <w:rFonts w:ascii="宋体" w:eastAsia="宋体" w:hAnsi="宋体" w:cs="宋体"/>
                <w:sz w:val="18"/>
                <w:szCs w:val="18"/>
              </w:rPr>
            </w:pPr>
            <w:r>
              <w:rPr>
                <w:rFonts w:ascii="宋体" w:eastAsia="宋体" w:hAnsi="宋体" w:cs="宋体" w:hint="eastAsia"/>
                <w:sz w:val="18"/>
                <w:szCs w:val="18"/>
              </w:rPr>
              <w:t>0.2分/次</w:t>
            </w:r>
          </w:p>
        </w:tc>
        <w:tc>
          <w:tcPr>
            <w:tcW w:w="2094" w:type="dxa"/>
            <w:vAlign w:val="center"/>
          </w:tcPr>
          <w:p w14:paraId="61A2006D" w14:textId="77777777" w:rsidR="00A4487E" w:rsidRDefault="00CE7B64">
            <w:pPr>
              <w:rPr>
                <w:rFonts w:ascii="宋体" w:eastAsia="宋体" w:hAnsi="宋体" w:cs="宋体"/>
                <w:sz w:val="18"/>
                <w:szCs w:val="18"/>
              </w:rPr>
            </w:pPr>
            <w:r>
              <w:rPr>
                <w:rFonts w:ascii="宋体" w:eastAsia="宋体" w:hAnsi="宋体" w:cs="宋体" w:hint="eastAsia"/>
                <w:sz w:val="18"/>
                <w:szCs w:val="18"/>
              </w:rPr>
              <w:t>实时录入或特殊成就录入</w:t>
            </w:r>
          </w:p>
        </w:tc>
        <w:tc>
          <w:tcPr>
            <w:tcW w:w="2632" w:type="dxa"/>
            <w:vAlign w:val="center"/>
          </w:tcPr>
          <w:p w14:paraId="1EF733C9" w14:textId="77777777" w:rsidR="00A4487E" w:rsidRDefault="00CE7B64">
            <w:pPr>
              <w:rPr>
                <w:rFonts w:ascii="宋体" w:eastAsia="宋体" w:hAnsi="宋体" w:cs="宋体"/>
                <w:sz w:val="18"/>
                <w:szCs w:val="18"/>
              </w:rPr>
            </w:pPr>
            <w:r>
              <w:rPr>
                <w:rFonts w:ascii="宋体" w:eastAsia="宋体" w:hAnsi="宋体" w:cs="宋体" w:hint="eastAsia"/>
                <w:sz w:val="18"/>
                <w:szCs w:val="18"/>
              </w:rPr>
              <w:t>每学年累计加分不超过2分</w:t>
            </w:r>
          </w:p>
        </w:tc>
      </w:tr>
      <w:tr w:rsidR="00A4487E" w14:paraId="0DF4A270" w14:textId="77777777">
        <w:tc>
          <w:tcPr>
            <w:tcW w:w="1147" w:type="dxa"/>
            <w:vMerge/>
            <w:vAlign w:val="center"/>
          </w:tcPr>
          <w:p w14:paraId="34727979" w14:textId="77777777" w:rsidR="00A4487E" w:rsidRDefault="00A4487E">
            <w:pPr>
              <w:rPr>
                <w:rFonts w:ascii="宋体" w:eastAsia="宋体" w:hAnsi="宋体" w:cs="宋体"/>
                <w:sz w:val="18"/>
                <w:szCs w:val="18"/>
              </w:rPr>
            </w:pPr>
          </w:p>
        </w:tc>
        <w:tc>
          <w:tcPr>
            <w:tcW w:w="2025" w:type="dxa"/>
            <w:vAlign w:val="center"/>
          </w:tcPr>
          <w:p w14:paraId="26AAD48D" w14:textId="77777777" w:rsidR="00A4487E" w:rsidRDefault="00CE7B64">
            <w:pPr>
              <w:rPr>
                <w:rFonts w:ascii="宋体" w:eastAsia="宋体" w:hAnsi="宋体" w:cs="宋体"/>
                <w:sz w:val="18"/>
                <w:szCs w:val="18"/>
              </w:rPr>
            </w:pPr>
            <w:r>
              <w:rPr>
                <w:rFonts w:ascii="宋体" w:eastAsia="宋体" w:hAnsi="宋体" w:cs="宋体" w:hint="eastAsia"/>
                <w:sz w:val="18"/>
                <w:szCs w:val="18"/>
              </w:rPr>
              <w:t>艺术作品展演、艺术类展演活动</w:t>
            </w:r>
          </w:p>
        </w:tc>
        <w:tc>
          <w:tcPr>
            <w:tcW w:w="4365" w:type="dxa"/>
            <w:vAlign w:val="center"/>
          </w:tcPr>
          <w:p w14:paraId="02A8E48B"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参与国家级、省级、校级美术设计类作品展或艺术表</w:t>
            </w:r>
            <w:r>
              <w:rPr>
                <w:rFonts w:ascii="宋体" w:eastAsia="宋体" w:hAnsi="宋体" w:cs="宋体" w:hint="eastAsia"/>
                <w:kern w:val="0"/>
                <w:sz w:val="18"/>
                <w:szCs w:val="18"/>
              </w:rPr>
              <w:lastRenderedPageBreak/>
              <w:t>演类演出活动，提供相关证明材料</w:t>
            </w:r>
          </w:p>
        </w:tc>
        <w:tc>
          <w:tcPr>
            <w:tcW w:w="1911" w:type="dxa"/>
            <w:vAlign w:val="center"/>
          </w:tcPr>
          <w:p w14:paraId="24544845"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lastRenderedPageBreak/>
              <w:t>4分/1分/0.5分</w:t>
            </w:r>
          </w:p>
        </w:tc>
        <w:tc>
          <w:tcPr>
            <w:tcW w:w="2094" w:type="dxa"/>
            <w:vAlign w:val="center"/>
          </w:tcPr>
          <w:p w14:paraId="50653325"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5567E623"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非课程安排内容。</w:t>
            </w:r>
          </w:p>
        </w:tc>
      </w:tr>
      <w:tr w:rsidR="00A4487E" w14:paraId="4CDAE4AC" w14:textId="77777777">
        <w:tc>
          <w:tcPr>
            <w:tcW w:w="1147" w:type="dxa"/>
            <w:vMerge/>
            <w:vAlign w:val="center"/>
          </w:tcPr>
          <w:p w14:paraId="7D084E5E" w14:textId="77777777" w:rsidR="00A4487E" w:rsidRDefault="00A4487E">
            <w:pPr>
              <w:rPr>
                <w:rFonts w:ascii="宋体" w:eastAsia="宋体" w:hAnsi="宋体" w:cs="宋体"/>
                <w:sz w:val="18"/>
                <w:szCs w:val="18"/>
              </w:rPr>
            </w:pPr>
          </w:p>
        </w:tc>
        <w:tc>
          <w:tcPr>
            <w:tcW w:w="2025" w:type="dxa"/>
            <w:vAlign w:val="center"/>
          </w:tcPr>
          <w:p w14:paraId="42B36861" w14:textId="77777777" w:rsidR="00A4487E" w:rsidRDefault="00CE7B64">
            <w:pPr>
              <w:rPr>
                <w:rFonts w:ascii="宋体" w:eastAsia="宋体" w:hAnsi="宋体" w:cs="宋体"/>
                <w:sz w:val="18"/>
                <w:szCs w:val="18"/>
              </w:rPr>
            </w:pPr>
            <w:r>
              <w:rPr>
                <w:rFonts w:ascii="宋体" w:eastAsia="宋体" w:hAnsi="宋体" w:cs="宋体" w:hint="eastAsia"/>
                <w:sz w:val="18"/>
                <w:szCs w:val="18"/>
              </w:rPr>
              <w:t>各类文学作品和新闻报道作品</w:t>
            </w:r>
          </w:p>
        </w:tc>
        <w:tc>
          <w:tcPr>
            <w:tcW w:w="4365" w:type="dxa"/>
            <w:vAlign w:val="center"/>
          </w:tcPr>
          <w:p w14:paraId="77B8315E"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在国家级、省级、市级平面、视频等媒体上发表科普知识介绍、正面宣传报道等作品（自媒体除外），</w:t>
            </w:r>
            <w:r>
              <w:rPr>
                <w:rFonts w:ascii="宋体" w:eastAsia="宋体" w:hAnsi="宋体" w:cs="宋体" w:hint="eastAsia"/>
                <w:sz w:val="18"/>
                <w:szCs w:val="18"/>
              </w:rPr>
              <w:t>作者单位必须以“海南大学”为名，</w:t>
            </w:r>
            <w:r>
              <w:rPr>
                <w:rFonts w:ascii="宋体" w:eastAsia="宋体" w:hAnsi="宋体" w:cs="宋体" w:hint="eastAsia"/>
                <w:kern w:val="0"/>
                <w:sz w:val="18"/>
                <w:szCs w:val="18"/>
              </w:rPr>
              <w:t>且提供刊物原件及图书馆检索证明</w:t>
            </w:r>
          </w:p>
        </w:tc>
        <w:tc>
          <w:tcPr>
            <w:tcW w:w="1911" w:type="dxa"/>
            <w:vAlign w:val="center"/>
          </w:tcPr>
          <w:p w14:paraId="704AE512" w14:textId="77777777" w:rsidR="00A4487E" w:rsidRDefault="00CE7B64">
            <w:pPr>
              <w:spacing w:line="440" w:lineRule="exact"/>
              <w:rPr>
                <w:rFonts w:ascii="宋体" w:eastAsia="宋体" w:hAnsi="宋体" w:cs="宋体"/>
                <w:kern w:val="0"/>
                <w:sz w:val="18"/>
                <w:szCs w:val="18"/>
              </w:rPr>
            </w:pPr>
            <w:r>
              <w:rPr>
                <w:rFonts w:ascii="宋体" w:eastAsia="宋体" w:hAnsi="宋体" w:cs="宋体" w:hint="eastAsia"/>
                <w:kern w:val="0"/>
                <w:sz w:val="18"/>
                <w:szCs w:val="18"/>
              </w:rPr>
              <w:t>5分/3分/2分/篇</w:t>
            </w:r>
          </w:p>
        </w:tc>
        <w:tc>
          <w:tcPr>
            <w:tcW w:w="2094" w:type="dxa"/>
            <w:vAlign w:val="center"/>
          </w:tcPr>
          <w:p w14:paraId="0442E28C" w14:textId="77777777" w:rsidR="00A4487E" w:rsidRDefault="00CE7B64">
            <w:pPr>
              <w:rPr>
                <w:rFonts w:ascii="宋体" w:hAnsi="宋体" w:cs="宋体"/>
                <w:sz w:val="18"/>
                <w:szCs w:val="18"/>
              </w:rPr>
            </w:pPr>
            <w:r>
              <w:rPr>
                <w:rFonts w:ascii="宋体" w:hAnsi="宋体" w:cs="宋体" w:hint="eastAsia"/>
                <w:sz w:val="18"/>
                <w:szCs w:val="18"/>
              </w:rPr>
              <w:t>实时录入或特殊成就录入</w:t>
            </w:r>
          </w:p>
        </w:tc>
        <w:tc>
          <w:tcPr>
            <w:tcW w:w="2632" w:type="dxa"/>
            <w:vAlign w:val="center"/>
          </w:tcPr>
          <w:p w14:paraId="14F9C3D8" w14:textId="77777777" w:rsidR="00A4487E" w:rsidRDefault="00CE7B64">
            <w:pPr>
              <w:rPr>
                <w:rFonts w:ascii="宋体" w:eastAsia="宋体" w:hAnsi="宋体" w:cs="宋体"/>
                <w:kern w:val="0"/>
                <w:sz w:val="18"/>
                <w:szCs w:val="18"/>
              </w:rPr>
            </w:pPr>
            <w:r>
              <w:rPr>
                <w:rFonts w:ascii="宋体" w:eastAsia="宋体" w:hAnsi="宋体" w:cs="宋体" w:hint="eastAsia"/>
                <w:kern w:val="0"/>
                <w:sz w:val="18"/>
                <w:szCs w:val="18"/>
              </w:rPr>
              <w:t>发表刊物须为正刊且字数400字以上，排名前三，国家级、省级递减1分，市级依次递减0.5分。</w:t>
            </w:r>
          </w:p>
        </w:tc>
      </w:tr>
      <w:tr w:rsidR="00A4487E" w14:paraId="5C54AA4A" w14:textId="77777777">
        <w:trPr>
          <w:trHeight w:val="738"/>
        </w:trPr>
        <w:tc>
          <w:tcPr>
            <w:tcW w:w="1147" w:type="dxa"/>
            <w:vMerge/>
            <w:vAlign w:val="center"/>
          </w:tcPr>
          <w:p w14:paraId="048384F6" w14:textId="77777777" w:rsidR="00A4487E" w:rsidRDefault="00A4487E">
            <w:pPr>
              <w:rPr>
                <w:rFonts w:ascii="宋体" w:eastAsia="宋体" w:hAnsi="宋体" w:cs="宋体"/>
                <w:sz w:val="18"/>
                <w:szCs w:val="18"/>
              </w:rPr>
            </w:pPr>
          </w:p>
        </w:tc>
        <w:tc>
          <w:tcPr>
            <w:tcW w:w="2025" w:type="dxa"/>
            <w:vAlign w:val="center"/>
          </w:tcPr>
          <w:p w14:paraId="4490891D" w14:textId="77777777" w:rsidR="00A4487E" w:rsidRDefault="00CE7B64">
            <w:pPr>
              <w:rPr>
                <w:rFonts w:ascii="宋体" w:eastAsia="宋体" w:hAnsi="宋体" w:cs="宋体"/>
                <w:sz w:val="18"/>
                <w:szCs w:val="18"/>
              </w:rPr>
            </w:pPr>
            <w:r>
              <w:rPr>
                <w:rFonts w:ascii="宋体" w:eastAsia="宋体" w:hAnsi="宋体" w:cs="宋体" w:hint="eastAsia"/>
                <w:sz w:val="18"/>
                <w:szCs w:val="18"/>
              </w:rPr>
              <w:t>骑行素质拓展课</w:t>
            </w:r>
          </w:p>
        </w:tc>
        <w:tc>
          <w:tcPr>
            <w:tcW w:w="4365" w:type="dxa"/>
            <w:vAlign w:val="center"/>
          </w:tcPr>
          <w:p w14:paraId="77E8FCC4" w14:textId="77777777" w:rsidR="00A4487E" w:rsidRDefault="00CE7B64">
            <w:pPr>
              <w:spacing w:line="440" w:lineRule="exact"/>
              <w:rPr>
                <w:rFonts w:ascii="宋体" w:eastAsia="宋体" w:hAnsi="宋体" w:cs="宋体"/>
                <w:sz w:val="18"/>
                <w:szCs w:val="18"/>
              </w:rPr>
            </w:pPr>
            <w:r>
              <w:rPr>
                <w:rFonts w:ascii="宋体" w:eastAsia="宋体" w:hAnsi="宋体" w:cs="宋体" w:hint="eastAsia"/>
                <w:sz w:val="18"/>
                <w:szCs w:val="18"/>
              </w:rPr>
              <w:t>参加《骑行素质拓展课》并提供骑行相关证明材料</w:t>
            </w:r>
          </w:p>
        </w:tc>
        <w:tc>
          <w:tcPr>
            <w:tcW w:w="1911" w:type="dxa"/>
            <w:vAlign w:val="center"/>
          </w:tcPr>
          <w:p w14:paraId="4035E63C" w14:textId="77777777" w:rsidR="00A4487E" w:rsidRDefault="00CE7B64">
            <w:pPr>
              <w:rPr>
                <w:rFonts w:ascii="宋体" w:eastAsia="宋体" w:hAnsi="宋体" w:cs="宋体"/>
                <w:sz w:val="18"/>
                <w:szCs w:val="18"/>
              </w:rPr>
            </w:pPr>
            <w:r>
              <w:rPr>
                <w:rFonts w:ascii="宋体" w:eastAsia="宋体" w:hAnsi="宋体" w:cs="宋体" w:hint="eastAsia"/>
                <w:sz w:val="18"/>
                <w:szCs w:val="18"/>
              </w:rPr>
              <w:t>0.05学分/次，20次/年</w:t>
            </w:r>
          </w:p>
          <w:p w14:paraId="6ECE6F86" w14:textId="77777777" w:rsidR="00A4487E" w:rsidRDefault="00A4487E">
            <w:pPr>
              <w:spacing w:line="440" w:lineRule="exact"/>
              <w:rPr>
                <w:rFonts w:ascii="宋体" w:eastAsia="宋体" w:hAnsi="宋体" w:cs="宋体"/>
                <w:sz w:val="18"/>
                <w:szCs w:val="18"/>
              </w:rPr>
            </w:pPr>
          </w:p>
        </w:tc>
        <w:tc>
          <w:tcPr>
            <w:tcW w:w="2094" w:type="dxa"/>
            <w:vAlign w:val="center"/>
          </w:tcPr>
          <w:p w14:paraId="00995ED2" w14:textId="77777777" w:rsidR="00A4487E" w:rsidRDefault="00CE7B64">
            <w:pPr>
              <w:rPr>
                <w:rFonts w:ascii="宋体" w:eastAsia="宋体" w:hAnsi="宋体" w:cs="宋体"/>
                <w:sz w:val="18"/>
                <w:szCs w:val="18"/>
              </w:rPr>
            </w:pPr>
            <w:r>
              <w:rPr>
                <w:rFonts w:ascii="宋体" w:eastAsia="宋体" w:hAnsi="宋体" w:cs="宋体" w:hint="eastAsia"/>
                <w:sz w:val="18"/>
                <w:szCs w:val="18"/>
              </w:rPr>
              <w:t>实时录入或特殊成就录入</w:t>
            </w:r>
          </w:p>
        </w:tc>
        <w:tc>
          <w:tcPr>
            <w:tcW w:w="2632" w:type="dxa"/>
            <w:vAlign w:val="center"/>
          </w:tcPr>
          <w:p w14:paraId="16D74A93"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每学年累加得分最高限1分。</w:t>
            </w:r>
          </w:p>
        </w:tc>
      </w:tr>
      <w:tr w:rsidR="00A4487E" w14:paraId="13EB2038" w14:textId="77777777">
        <w:trPr>
          <w:trHeight w:val="946"/>
        </w:trPr>
        <w:tc>
          <w:tcPr>
            <w:tcW w:w="1147" w:type="dxa"/>
            <w:vAlign w:val="center"/>
          </w:tcPr>
          <w:p w14:paraId="056D1672" w14:textId="77777777" w:rsidR="00A4487E" w:rsidRDefault="00CE7B64">
            <w:pPr>
              <w:rPr>
                <w:rFonts w:ascii="宋体" w:eastAsia="宋体" w:hAnsi="宋体" w:cs="宋体"/>
                <w:sz w:val="18"/>
                <w:szCs w:val="18"/>
              </w:rPr>
            </w:pPr>
            <w:r>
              <w:rPr>
                <w:rFonts w:ascii="宋体" w:eastAsia="宋体" w:hAnsi="宋体" w:cs="宋体" w:hint="eastAsia"/>
                <w:sz w:val="18"/>
                <w:szCs w:val="18"/>
              </w:rPr>
              <w:t>社会实践类</w:t>
            </w:r>
          </w:p>
        </w:tc>
        <w:tc>
          <w:tcPr>
            <w:tcW w:w="2025" w:type="dxa"/>
            <w:vAlign w:val="center"/>
          </w:tcPr>
          <w:p w14:paraId="4502CC82" w14:textId="77777777" w:rsidR="00A4487E" w:rsidRDefault="00CE7B64">
            <w:pPr>
              <w:rPr>
                <w:rFonts w:ascii="宋体" w:eastAsia="宋体" w:hAnsi="宋体" w:cs="宋体"/>
                <w:sz w:val="18"/>
                <w:szCs w:val="18"/>
              </w:rPr>
            </w:pPr>
            <w:r>
              <w:rPr>
                <w:rFonts w:ascii="宋体" w:eastAsia="宋体" w:hAnsi="宋体" w:cs="宋体" w:hint="eastAsia"/>
                <w:sz w:val="18"/>
                <w:szCs w:val="18"/>
              </w:rPr>
              <w:t>社会实践（调查报告）获奖</w:t>
            </w:r>
          </w:p>
        </w:tc>
        <w:tc>
          <w:tcPr>
            <w:tcW w:w="4365" w:type="dxa"/>
            <w:vAlign w:val="center"/>
          </w:tcPr>
          <w:p w14:paraId="176C80CE"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获国家、省级、校级优秀团队、积极分子、优秀调查报告(论文)</w:t>
            </w:r>
          </w:p>
        </w:tc>
        <w:tc>
          <w:tcPr>
            <w:tcW w:w="1911" w:type="dxa"/>
            <w:vAlign w:val="center"/>
          </w:tcPr>
          <w:p w14:paraId="38960FB1"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5分/3分/1分</w:t>
            </w:r>
          </w:p>
        </w:tc>
        <w:tc>
          <w:tcPr>
            <w:tcW w:w="2094" w:type="dxa"/>
            <w:vAlign w:val="center"/>
          </w:tcPr>
          <w:p w14:paraId="6FE4BD42"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353D8384"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不含教学培养方案以内项目，同一项目取最高级计，不重复累计。</w:t>
            </w:r>
          </w:p>
        </w:tc>
      </w:tr>
      <w:tr w:rsidR="00A4487E" w14:paraId="6E108D49" w14:textId="77777777">
        <w:tc>
          <w:tcPr>
            <w:tcW w:w="1147" w:type="dxa"/>
            <w:vMerge w:val="restart"/>
            <w:vAlign w:val="center"/>
          </w:tcPr>
          <w:p w14:paraId="10036867" w14:textId="77777777" w:rsidR="00A4487E" w:rsidRDefault="00CE7B64">
            <w:pPr>
              <w:rPr>
                <w:rFonts w:ascii="宋体" w:eastAsia="宋体" w:hAnsi="宋体" w:cs="宋体"/>
                <w:sz w:val="18"/>
                <w:szCs w:val="18"/>
              </w:rPr>
            </w:pPr>
            <w:r>
              <w:rPr>
                <w:rFonts w:ascii="宋体" w:eastAsia="宋体" w:hAnsi="宋体" w:cs="宋体" w:hint="eastAsia"/>
                <w:sz w:val="18"/>
                <w:szCs w:val="18"/>
              </w:rPr>
              <w:t>志愿公益类</w:t>
            </w:r>
          </w:p>
        </w:tc>
        <w:tc>
          <w:tcPr>
            <w:tcW w:w="2025" w:type="dxa"/>
            <w:vAlign w:val="center"/>
          </w:tcPr>
          <w:p w14:paraId="6DC8E3A0" w14:textId="77777777" w:rsidR="00A4487E" w:rsidRDefault="00CE7B64">
            <w:pPr>
              <w:rPr>
                <w:rFonts w:ascii="宋体" w:eastAsia="宋体" w:hAnsi="宋体" w:cs="宋体"/>
                <w:sz w:val="18"/>
                <w:szCs w:val="18"/>
              </w:rPr>
            </w:pPr>
            <w:r>
              <w:rPr>
                <w:rFonts w:ascii="宋体" w:eastAsia="宋体" w:hAnsi="宋体" w:cs="宋体" w:hint="eastAsia"/>
                <w:sz w:val="18"/>
                <w:szCs w:val="18"/>
              </w:rPr>
              <w:t>志愿服务活动</w:t>
            </w:r>
          </w:p>
        </w:tc>
        <w:tc>
          <w:tcPr>
            <w:tcW w:w="4365" w:type="dxa"/>
            <w:vAlign w:val="center"/>
          </w:tcPr>
          <w:p w14:paraId="4ED15168"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参加各种志愿服务活动并提供志愿服务时长证明材料</w:t>
            </w:r>
          </w:p>
        </w:tc>
        <w:tc>
          <w:tcPr>
            <w:tcW w:w="1911" w:type="dxa"/>
            <w:vAlign w:val="center"/>
          </w:tcPr>
          <w:p w14:paraId="4F2CEC5B"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0.5分/10小时</w:t>
            </w:r>
          </w:p>
        </w:tc>
        <w:tc>
          <w:tcPr>
            <w:tcW w:w="2094" w:type="dxa"/>
            <w:vAlign w:val="center"/>
          </w:tcPr>
          <w:p w14:paraId="09743647"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A5305C1" w14:textId="77777777" w:rsidR="00A4487E" w:rsidRDefault="00CE7B64">
            <w:pPr>
              <w:rPr>
                <w:rFonts w:ascii="宋体" w:eastAsia="宋体" w:hAnsi="宋体" w:cs="宋体"/>
                <w:sz w:val="18"/>
                <w:szCs w:val="18"/>
              </w:rPr>
            </w:pPr>
            <w:r>
              <w:rPr>
                <w:rFonts w:ascii="宋体" w:eastAsia="宋体" w:hAnsi="宋体" w:cs="宋体" w:hint="eastAsia"/>
                <w:kern w:val="0"/>
                <w:sz w:val="18"/>
                <w:szCs w:val="18"/>
              </w:rPr>
              <w:t>每学年累加得分最高限2分。学生个人组织的公益活动，需向校团委审批备案。</w:t>
            </w:r>
          </w:p>
        </w:tc>
      </w:tr>
      <w:tr w:rsidR="00A4487E" w14:paraId="0367BAFE" w14:textId="77777777">
        <w:trPr>
          <w:trHeight w:val="390"/>
        </w:trPr>
        <w:tc>
          <w:tcPr>
            <w:tcW w:w="1147" w:type="dxa"/>
            <w:vMerge/>
            <w:vAlign w:val="center"/>
          </w:tcPr>
          <w:p w14:paraId="0C091100" w14:textId="77777777" w:rsidR="00A4487E" w:rsidRDefault="00A4487E">
            <w:pPr>
              <w:rPr>
                <w:rFonts w:ascii="宋体" w:eastAsia="宋体" w:hAnsi="宋体" w:cs="宋体"/>
                <w:sz w:val="18"/>
                <w:szCs w:val="18"/>
              </w:rPr>
            </w:pPr>
          </w:p>
        </w:tc>
        <w:tc>
          <w:tcPr>
            <w:tcW w:w="2025" w:type="dxa"/>
            <w:vAlign w:val="center"/>
          </w:tcPr>
          <w:p w14:paraId="52DDDAA1" w14:textId="77777777" w:rsidR="00A4487E" w:rsidRDefault="00CE7B64">
            <w:pPr>
              <w:rPr>
                <w:rFonts w:ascii="宋体" w:eastAsia="宋体" w:hAnsi="宋体" w:cs="宋体"/>
                <w:sz w:val="18"/>
                <w:szCs w:val="18"/>
              </w:rPr>
            </w:pPr>
            <w:r>
              <w:rPr>
                <w:rFonts w:ascii="宋体" w:eastAsia="宋体" w:hAnsi="宋体" w:cs="宋体" w:hint="eastAsia"/>
                <w:sz w:val="18"/>
                <w:szCs w:val="18"/>
              </w:rPr>
              <w:t>无偿献血</w:t>
            </w:r>
          </w:p>
        </w:tc>
        <w:tc>
          <w:tcPr>
            <w:tcW w:w="4365" w:type="dxa"/>
            <w:vAlign w:val="center"/>
          </w:tcPr>
          <w:p w14:paraId="24194415"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无偿献血证书</w:t>
            </w:r>
          </w:p>
        </w:tc>
        <w:tc>
          <w:tcPr>
            <w:tcW w:w="1911" w:type="dxa"/>
            <w:vAlign w:val="center"/>
          </w:tcPr>
          <w:p w14:paraId="78559B30"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1分/次</w:t>
            </w:r>
          </w:p>
        </w:tc>
        <w:tc>
          <w:tcPr>
            <w:tcW w:w="2094" w:type="dxa"/>
            <w:vAlign w:val="center"/>
          </w:tcPr>
          <w:p w14:paraId="072F7E2C"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40809AB"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每学年累加最高限2分。</w:t>
            </w:r>
          </w:p>
        </w:tc>
      </w:tr>
      <w:tr w:rsidR="00A4487E" w14:paraId="7C21F4A8" w14:textId="77777777">
        <w:tc>
          <w:tcPr>
            <w:tcW w:w="1147" w:type="dxa"/>
            <w:vMerge/>
            <w:vAlign w:val="center"/>
          </w:tcPr>
          <w:p w14:paraId="3D7D5BE5" w14:textId="77777777" w:rsidR="00A4487E" w:rsidRDefault="00A4487E">
            <w:pPr>
              <w:rPr>
                <w:rFonts w:ascii="宋体" w:eastAsia="宋体" w:hAnsi="宋体" w:cs="宋体"/>
                <w:sz w:val="18"/>
                <w:szCs w:val="18"/>
              </w:rPr>
            </w:pPr>
          </w:p>
        </w:tc>
        <w:tc>
          <w:tcPr>
            <w:tcW w:w="2025" w:type="dxa"/>
            <w:vAlign w:val="center"/>
          </w:tcPr>
          <w:p w14:paraId="0D3B2DD2" w14:textId="77777777" w:rsidR="00A4487E" w:rsidRDefault="00CE7B64">
            <w:pPr>
              <w:rPr>
                <w:rFonts w:ascii="宋体" w:eastAsia="宋体" w:hAnsi="宋体" w:cs="宋体"/>
                <w:sz w:val="18"/>
                <w:szCs w:val="18"/>
              </w:rPr>
            </w:pPr>
            <w:r>
              <w:rPr>
                <w:rFonts w:ascii="宋体" w:eastAsia="宋体" w:hAnsi="宋体" w:cs="宋体" w:hint="eastAsia"/>
                <w:sz w:val="18"/>
                <w:szCs w:val="18"/>
              </w:rPr>
              <w:t>荣誉证书</w:t>
            </w:r>
          </w:p>
        </w:tc>
        <w:tc>
          <w:tcPr>
            <w:tcW w:w="4365" w:type="dxa"/>
            <w:vAlign w:val="center"/>
          </w:tcPr>
          <w:p w14:paraId="32598BA9" w14:textId="77777777" w:rsidR="00A4487E" w:rsidRDefault="00CE7B64">
            <w:pPr>
              <w:rPr>
                <w:rFonts w:ascii="宋体" w:eastAsia="宋体" w:hAnsi="宋体" w:cs="宋体"/>
                <w:sz w:val="18"/>
                <w:szCs w:val="18"/>
              </w:rPr>
            </w:pPr>
            <w:r>
              <w:rPr>
                <w:rFonts w:ascii="宋体" w:eastAsia="宋体" w:hAnsi="宋体" w:cs="宋体" w:hint="eastAsia"/>
                <w:sz w:val="18"/>
                <w:szCs w:val="18"/>
              </w:rPr>
              <w:t>参加国家级、省级、校级志愿服务大赛（团体/个人），提供获奖证书</w:t>
            </w:r>
          </w:p>
        </w:tc>
        <w:tc>
          <w:tcPr>
            <w:tcW w:w="1911" w:type="dxa"/>
            <w:vAlign w:val="center"/>
          </w:tcPr>
          <w:p w14:paraId="304F98FA" w14:textId="77777777" w:rsidR="00A4487E" w:rsidRDefault="00CE7B64">
            <w:pPr>
              <w:spacing w:line="440" w:lineRule="exact"/>
              <w:rPr>
                <w:rFonts w:ascii="宋体" w:eastAsia="宋体" w:hAnsi="宋体" w:cs="宋体"/>
                <w:sz w:val="18"/>
                <w:szCs w:val="18"/>
              </w:rPr>
            </w:pPr>
            <w:r>
              <w:rPr>
                <w:rFonts w:ascii="宋体" w:eastAsia="宋体" w:hAnsi="宋体" w:cs="宋体" w:hint="eastAsia"/>
                <w:kern w:val="0"/>
                <w:sz w:val="18"/>
                <w:szCs w:val="18"/>
              </w:rPr>
              <w:t>6分5分4分/4分3分2分/2分1分0.5分</w:t>
            </w:r>
          </w:p>
        </w:tc>
        <w:tc>
          <w:tcPr>
            <w:tcW w:w="2094" w:type="dxa"/>
            <w:vAlign w:val="center"/>
          </w:tcPr>
          <w:p w14:paraId="78AC8CB4"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0E9EC616" w14:textId="77777777" w:rsidR="00A4487E" w:rsidRDefault="00CE7B64">
            <w:pPr>
              <w:rPr>
                <w:rFonts w:ascii="宋体" w:eastAsia="宋体" w:hAnsi="宋体" w:cs="宋体"/>
                <w:sz w:val="18"/>
                <w:szCs w:val="18"/>
              </w:rPr>
            </w:pPr>
            <w:r>
              <w:rPr>
                <w:rFonts w:ascii="宋体" w:eastAsia="宋体" w:hAnsi="宋体" w:cs="宋体" w:hint="eastAsia"/>
                <w:sz w:val="18"/>
                <w:szCs w:val="18"/>
              </w:rPr>
              <w:t>团队按参与排名算得分</w:t>
            </w:r>
          </w:p>
        </w:tc>
      </w:tr>
      <w:tr w:rsidR="00A4487E" w14:paraId="7E628FC0" w14:textId="77777777">
        <w:tc>
          <w:tcPr>
            <w:tcW w:w="1147" w:type="dxa"/>
            <w:vMerge w:val="restart"/>
            <w:vAlign w:val="center"/>
          </w:tcPr>
          <w:p w14:paraId="5AE87226" w14:textId="77777777" w:rsidR="00A4487E" w:rsidRDefault="00CE7B64">
            <w:pPr>
              <w:rPr>
                <w:rFonts w:ascii="宋体" w:eastAsia="宋体" w:hAnsi="宋体" w:cs="宋体"/>
                <w:sz w:val="18"/>
                <w:szCs w:val="18"/>
              </w:rPr>
            </w:pPr>
            <w:r>
              <w:rPr>
                <w:rFonts w:ascii="宋体" w:eastAsia="宋体" w:hAnsi="宋体" w:cs="宋体" w:hint="eastAsia"/>
                <w:sz w:val="18"/>
                <w:szCs w:val="18"/>
              </w:rPr>
              <w:t>工作履历类</w:t>
            </w:r>
          </w:p>
        </w:tc>
        <w:tc>
          <w:tcPr>
            <w:tcW w:w="2025" w:type="dxa"/>
            <w:vAlign w:val="center"/>
          </w:tcPr>
          <w:p w14:paraId="22700CE0" w14:textId="77777777" w:rsidR="00A4487E" w:rsidRDefault="00CE7B64">
            <w:pPr>
              <w:rPr>
                <w:rFonts w:ascii="宋体" w:eastAsia="宋体" w:hAnsi="宋体" w:cs="宋体"/>
                <w:sz w:val="18"/>
                <w:szCs w:val="18"/>
              </w:rPr>
            </w:pPr>
            <w:r>
              <w:rPr>
                <w:rFonts w:ascii="宋体" w:eastAsia="宋体" w:hAnsi="宋体" w:cs="宋体" w:hint="eastAsia"/>
                <w:sz w:val="18"/>
                <w:szCs w:val="18"/>
              </w:rPr>
              <w:t>担任学生干部职务</w:t>
            </w:r>
          </w:p>
        </w:tc>
        <w:tc>
          <w:tcPr>
            <w:tcW w:w="4365" w:type="dxa"/>
            <w:vAlign w:val="center"/>
          </w:tcPr>
          <w:p w14:paraId="3FAAA486" w14:textId="77777777" w:rsidR="00A4487E" w:rsidRDefault="00CE7B64">
            <w:pPr>
              <w:rPr>
                <w:rFonts w:ascii="宋体" w:eastAsia="宋体" w:hAnsi="宋体" w:cs="宋体"/>
                <w:sz w:val="18"/>
                <w:szCs w:val="18"/>
              </w:rPr>
            </w:pPr>
            <w:r>
              <w:rPr>
                <w:rFonts w:ascii="宋体" w:eastAsia="宋体" w:hAnsi="宋体" w:cs="宋体" w:hint="eastAsia"/>
                <w:sz w:val="18"/>
                <w:szCs w:val="18"/>
              </w:rPr>
              <w:t>担任校、院（含班团干部）学生干部满一学年且考核合格</w:t>
            </w:r>
          </w:p>
        </w:tc>
        <w:tc>
          <w:tcPr>
            <w:tcW w:w="1911" w:type="dxa"/>
            <w:vAlign w:val="center"/>
          </w:tcPr>
          <w:p w14:paraId="10767689" w14:textId="77777777" w:rsidR="00A4487E" w:rsidRDefault="00CE7B64">
            <w:pPr>
              <w:rPr>
                <w:rFonts w:ascii="宋体" w:eastAsia="宋体" w:hAnsi="宋体" w:cs="宋体"/>
                <w:sz w:val="18"/>
                <w:szCs w:val="18"/>
              </w:rPr>
            </w:pPr>
            <w:r>
              <w:rPr>
                <w:rFonts w:ascii="宋体" w:eastAsia="宋体" w:hAnsi="宋体" w:cs="宋体" w:hint="eastAsia"/>
                <w:sz w:val="18"/>
                <w:szCs w:val="18"/>
              </w:rPr>
              <w:t>1分/0.5分</w:t>
            </w:r>
          </w:p>
        </w:tc>
        <w:tc>
          <w:tcPr>
            <w:tcW w:w="2094" w:type="dxa"/>
            <w:vAlign w:val="center"/>
          </w:tcPr>
          <w:p w14:paraId="2BAE0EAF"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F7609CB" w14:textId="77777777" w:rsidR="00A4487E" w:rsidRDefault="00CE7B64">
            <w:pPr>
              <w:rPr>
                <w:rFonts w:ascii="宋体" w:eastAsia="宋体" w:hAnsi="宋体" w:cs="宋体"/>
                <w:sz w:val="18"/>
                <w:szCs w:val="18"/>
              </w:rPr>
            </w:pPr>
            <w:r>
              <w:rPr>
                <w:rFonts w:ascii="宋体" w:eastAsia="宋体" w:hAnsi="宋体" w:cs="宋体" w:hint="eastAsia"/>
                <w:sz w:val="18"/>
                <w:szCs w:val="18"/>
              </w:rPr>
              <w:t>每学年限计一次，累计得分最高限1.5分。</w:t>
            </w:r>
          </w:p>
        </w:tc>
      </w:tr>
      <w:tr w:rsidR="00A4487E" w14:paraId="63B01E33" w14:textId="77777777">
        <w:trPr>
          <w:trHeight w:val="604"/>
        </w:trPr>
        <w:tc>
          <w:tcPr>
            <w:tcW w:w="1147" w:type="dxa"/>
            <w:vMerge/>
            <w:vAlign w:val="center"/>
          </w:tcPr>
          <w:p w14:paraId="2631C53E" w14:textId="77777777" w:rsidR="00A4487E" w:rsidRDefault="00A4487E">
            <w:pPr>
              <w:rPr>
                <w:rFonts w:ascii="宋体" w:eastAsia="宋体" w:hAnsi="宋体" w:cs="宋体"/>
                <w:sz w:val="18"/>
                <w:szCs w:val="18"/>
              </w:rPr>
            </w:pPr>
          </w:p>
        </w:tc>
        <w:tc>
          <w:tcPr>
            <w:tcW w:w="2025" w:type="dxa"/>
            <w:vAlign w:val="center"/>
          </w:tcPr>
          <w:p w14:paraId="5E68A52D" w14:textId="77777777" w:rsidR="00A4487E" w:rsidRDefault="00CE7B64">
            <w:pPr>
              <w:rPr>
                <w:rFonts w:ascii="宋体" w:eastAsia="宋体" w:hAnsi="宋体" w:cs="宋体"/>
                <w:sz w:val="18"/>
                <w:szCs w:val="18"/>
              </w:rPr>
            </w:pPr>
            <w:r>
              <w:rPr>
                <w:rFonts w:ascii="宋体" w:eastAsia="宋体" w:hAnsi="宋体" w:cs="宋体" w:hint="eastAsia"/>
                <w:sz w:val="18"/>
                <w:szCs w:val="18"/>
              </w:rPr>
              <w:t>社会服务和任职</w:t>
            </w:r>
          </w:p>
        </w:tc>
        <w:tc>
          <w:tcPr>
            <w:tcW w:w="4365" w:type="dxa"/>
            <w:vAlign w:val="center"/>
          </w:tcPr>
          <w:p w14:paraId="6F959E64" w14:textId="77777777" w:rsidR="00A4487E" w:rsidRDefault="00CE7B64">
            <w:pPr>
              <w:rPr>
                <w:rFonts w:ascii="宋体" w:eastAsia="宋体" w:hAnsi="宋体" w:cs="宋体"/>
                <w:sz w:val="18"/>
                <w:szCs w:val="18"/>
              </w:rPr>
            </w:pPr>
            <w:r>
              <w:rPr>
                <w:rFonts w:ascii="宋体" w:eastAsia="宋体" w:hAnsi="宋体" w:cs="宋体" w:hint="eastAsia"/>
                <w:sz w:val="18"/>
                <w:szCs w:val="18"/>
              </w:rPr>
              <w:t>学生参与社区服务或在各级各类机构、机关政府部门挂任职半年及以上，提供证明</w:t>
            </w:r>
          </w:p>
        </w:tc>
        <w:tc>
          <w:tcPr>
            <w:tcW w:w="1911" w:type="dxa"/>
            <w:vAlign w:val="center"/>
          </w:tcPr>
          <w:p w14:paraId="59EA4382" w14:textId="77777777" w:rsidR="00A4487E" w:rsidRDefault="00CE7B64">
            <w:pPr>
              <w:rPr>
                <w:rFonts w:ascii="宋体" w:eastAsia="宋体" w:hAnsi="宋体" w:cs="宋体"/>
                <w:sz w:val="18"/>
                <w:szCs w:val="18"/>
              </w:rPr>
            </w:pPr>
            <w:r>
              <w:rPr>
                <w:rFonts w:ascii="宋体" w:eastAsia="宋体" w:hAnsi="宋体" w:cs="宋体" w:hint="eastAsia"/>
                <w:sz w:val="18"/>
                <w:szCs w:val="18"/>
              </w:rPr>
              <w:t>1分/次</w:t>
            </w:r>
          </w:p>
        </w:tc>
        <w:tc>
          <w:tcPr>
            <w:tcW w:w="2094" w:type="dxa"/>
            <w:vAlign w:val="center"/>
          </w:tcPr>
          <w:p w14:paraId="0B2CC2B3"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F35F2CA" w14:textId="77777777" w:rsidR="00A4487E" w:rsidRDefault="00CE7B64">
            <w:pPr>
              <w:rPr>
                <w:rFonts w:ascii="宋体" w:eastAsia="宋体" w:hAnsi="宋体" w:cs="宋体"/>
                <w:sz w:val="18"/>
                <w:szCs w:val="18"/>
              </w:rPr>
            </w:pPr>
            <w:r>
              <w:rPr>
                <w:rFonts w:ascii="宋体" w:eastAsia="宋体" w:hAnsi="宋体" w:cs="宋体" w:hint="eastAsia"/>
                <w:sz w:val="18"/>
                <w:szCs w:val="18"/>
              </w:rPr>
              <w:t>每学年累计得分最高限2分。</w:t>
            </w:r>
          </w:p>
        </w:tc>
      </w:tr>
      <w:tr w:rsidR="00A4487E" w14:paraId="377F7FEC" w14:textId="77777777">
        <w:trPr>
          <w:trHeight w:val="624"/>
        </w:trPr>
        <w:tc>
          <w:tcPr>
            <w:tcW w:w="1147" w:type="dxa"/>
            <w:vAlign w:val="center"/>
          </w:tcPr>
          <w:p w14:paraId="76837D2A" w14:textId="77777777" w:rsidR="00A4487E" w:rsidRDefault="00CE7B64">
            <w:pPr>
              <w:rPr>
                <w:rFonts w:ascii="宋体" w:eastAsia="宋体" w:hAnsi="宋体" w:cs="宋体"/>
                <w:sz w:val="18"/>
                <w:szCs w:val="18"/>
              </w:rPr>
            </w:pPr>
            <w:r>
              <w:rPr>
                <w:rFonts w:ascii="宋体" w:eastAsia="宋体" w:hAnsi="宋体" w:cs="宋体" w:hint="eastAsia"/>
                <w:sz w:val="18"/>
                <w:szCs w:val="18"/>
              </w:rPr>
              <w:lastRenderedPageBreak/>
              <w:t>技能特长类</w:t>
            </w:r>
          </w:p>
        </w:tc>
        <w:tc>
          <w:tcPr>
            <w:tcW w:w="2025" w:type="dxa"/>
            <w:vAlign w:val="center"/>
          </w:tcPr>
          <w:p w14:paraId="2D65B104" w14:textId="77777777" w:rsidR="00A4487E" w:rsidRDefault="00CE7B64">
            <w:pPr>
              <w:rPr>
                <w:rFonts w:ascii="宋体" w:eastAsia="宋体" w:hAnsi="宋体" w:cs="宋体"/>
                <w:sz w:val="18"/>
                <w:szCs w:val="18"/>
              </w:rPr>
            </w:pPr>
            <w:r>
              <w:rPr>
                <w:rFonts w:ascii="宋体" w:eastAsia="宋体" w:hAnsi="宋体" w:cs="宋体" w:hint="eastAsia"/>
                <w:sz w:val="18"/>
                <w:szCs w:val="18"/>
              </w:rPr>
              <w:t>技能培训证书</w:t>
            </w:r>
          </w:p>
        </w:tc>
        <w:tc>
          <w:tcPr>
            <w:tcW w:w="4365" w:type="dxa"/>
            <w:vAlign w:val="center"/>
          </w:tcPr>
          <w:p w14:paraId="3144AA90" w14:textId="77777777" w:rsidR="00A4487E" w:rsidRDefault="00CE7B64">
            <w:pPr>
              <w:rPr>
                <w:rFonts w:ascii="宋体" w:eastAsia="宋体" w:hAnsi="宋体" w:cs="宋体"/>
                <w:sz w:val="18"/>
                <w:szCs w:val="18"/>
              </w:rPr>
            </w:pPr>
            <w:r>
              <w:rPr>
                <w:rFonts w:ascii="宋体" w:eastAsia="宋体" w:hAnsi="宋体" w:cs="宋体" w:hint="eastAsia"/>
                <w:sz w:val="18"/>
                <w:szCs w:val="18"/>
              </w:rPr>
              <w:t>参加国家相关机构认可的各专业技术类培训并获得相应证书；参加校级及以上组织的培训班学习一周及以上，并获得结业证书</w:t>
            </w:r>
          </w:p>
        </w:tc>
        <w:tc>
          <w:tcPr>
            <w:tcW w:w="1911" w:type="dxa"/>
            <w:vAlign w:val="center"/>
          </w:tcPr>
          <w:p w14:paraId="3250346C" w14:textId="77777777" w:rsidR="00A4487E" w:rsidRDefault="00CE7B64">
            <w:pPr>
              <w:rPr>
                <w:rFonts w:ascii="宋体" w:eastAsia="宋体" w:hAnsi="宋体" w:cs="宋体"/>
                <w:sz w:val="18"/>
                <w:szCs w:val="18"/>
              </w:rPr>
            </w:pPr>
            <w:r>
              <w:rPr>
                <w:rFonts w:ascii="宋体" w:eastAsia="宋体" w:hAnsi="宋体" w:cs="宋体" w:hint="eastAsia"/>
                <w:sz w:val="18"/>
                <w:szCs w:val="18"/>
              </w:rPr>
              <w:t>2分/1分</w:t>
            </w:r>
          </w:p>
        </w:tc>
        <w:tc>
          <w:tcPr>
            <w:tcW w:w="2094" w:type="dxa"/>
            <w:vAlign w:val="center"/>
          </w:tcPr>
          <w:p w14:paraId="49F7F278" w14:textId="77777777" w:rsidR="00A4487E" w:rsidRDefault="00CE7B64">
            <w:pPr>
              <w:rPr>
                <w:rFonts w:ascii="宋体" w:eastAsia="宋体" w:hAnsi="宋体" w:cs="宋体"/>
                <w:sz w:val="18"/>
                <w:szCs w:val="18"/>
              </w:rPr>
            </w:pPr>
            <w:r>
              <w:rPr>
                <w:rFonts w:ascii="宋体" w:hAnsi="宋体" w:cs="宋体" w:hint="eastAsia"/>
                <w:sz w:val="18"/>
                <w:szCs w:val="18"/>
              </w:rPr>
              <w:t>实时录入或特殊成就录入</w:t>
            </w:r>
          </w:p>
        </w:tc>
        <w:tc>
          <w:tcPr>
            <w:tcW w:w="2632" w:type="dxa"/>
            <w:vAlign w:val="center"/>
          </w:tcPr>
          <w:p w14:paraId="481DBA43" w14:textId="77777777" w:rsidR="00A4487E" w:rsidRDefault="00CE7B64">
            <w:pPr>
              <w:rPr>
                <w:rFonts w:ascii="宋体" w:eastAsia="宋体" w:hAnsi="宋体" w:cs="宋体"/>
                <w:sz w:val="18"/>
                <w:szCs w:val="18"/>
              </w:rPr>
            </w:pPr>
            <w:r>
              <w:rPr>
                <w:rFonts w:ascii="宋体" w:eastAsia="宋体" w:hAnsi="宋体" w:cs="宋体" w:hint="eastAsia"/>
                <w:sz w:val="18"/>
                <w:szCs w:val="18"/>
              </w:rPr>
              <w:t>每种类型培训限记1次分</w:t>
            </w:r>
          </w:p>
        </w:tc>
      </w:tr>
      <w:tr w:rsidR="00A4487E" w14:paraId="4FD2E12F" w14:textId="77777777">
        <w:tc>
          <w:tcPr>
            <w:tcW w:w="1147" w:type="dxa"/>
            <w:vMerge w:val="restart"/>
            <w:vAlign w:val="center"/>
          </w:tcPr>
          <w:p w14:paraId="315B4392" w14:textId="77777777" w:rsidR="00A4487E" w:rsidRDefault="00CE7B64">
            <w:pPr>
              <w:rPr>
                <w:rFonts w:ascii="宋体" w:eastAsia="宋体" w:hAnsi="宋体" w:cs="宋体"/>
                <w:sz w:val="18"/>
                <w:szCs w:val="18"/>
              </w:rPr>
            </w:pPr>
            <w:r>
              <w:rPr>
                <w:rFonts w:ascii="宋体" w:hAnsi="宋体" w:cs="宋体" w:hint="eastAsia"/>
                <w:sz w:val="18"/>
                <w:szCs w:val="18"/>
              </w:rPr>
              <w:t>其他</w:t>
            </w:r>
          </w:p>
        </w:tc>
        <w:tc>
          <w:tcPr>
            <w:tcW w:w="2025" w:type="dxa"/>
            <w:vAlign w:val="center"/>
          </w:tcPr>
          <w:p w14:paraId="153C12C8" w14:textId="77777777" w:rsidR="00A4487E" w:rsidRDefault="00CE7B64">
            <w:pPr>
              <w:rPr>
                <w:rFonts w:ascii="宋体" w:eastAsia="宋体" w:hAnsi="宋体" w:cs="宋体"/>
                <w:sz w:val="18"/>
                <w:szCs w:val="18"/>
              </w:rPr>
            </w:pPr>
            <w:r>
              <w:rPr>
                <w:rFonts w:ascii="宋体" w:eastAsia="宋体" w:hAnsi="宋体" w:cs="宋体" w:hint="eastAsia"/>
                <w:sz w:val="18"/>
                <w:szCs w:val="18"/>
              </w:rPr>
              <w:t>行业准入、资格认证</w:t>
            </w:r>
          </w:p>
        </w:tc>
        <w:tc>
          <w:tcPr>
            <w:tcW w:w="4365" w:type="dxa"/>
            <w:vAlign w:val="center"/>
          </w:tcPr>
          <w:p w14:paraId="3CA934DC" w14:textId="77777777" w:rsidR="00A4487E" w:rsidRDefault="00CE7B64">
            <w:pPr>
              <w:rPr>
                <w:rFonts w:ascii="宋体" w:eastAsia="宋体" w:hAnsi="宋体" w:cs="宋体"/>
                <w:sz w:val="18"/>
                <w:szCs w:val="18"/>
              </w:rPr>
            </w:pPr>
            <w:r>
              <w:rPr>
                <w:rFonts w:ascii="宋体" w:eastAsia="宋体" w:hAnsi="宋体" w:cs="宋体" w:hint="eastAsia"/>
                <w:sz w:val="18"/>
                <w:szCs w:val="18"/>
              </w:rPr>
              <w:t>获得国家、省级劳动人事等部门颁发的资格证书</w:t>
            </w:r>
          </w:p>
        </w:tc>
        <w:tc>
          <w:tcPr>
            <w:tcW w:w="1911" w:type="dxa"/>
            <w:vAlign w:val="center"/>
          </w:tcPr>
          <w:p w14:paraId="425DAA39" w14:textId="77777777" w:rsidR="00A4487E" w:rsidRDefault="00CE7B64">
            <w:pPr>
              <w:rPr>
                <w:rFonts w:ascii="宋体" w:eastAsia="宋体" w:hAnsi="宋体" w:cs="宋体"/>
                <w:sz w:val="18"/>
                <w:szCs w:val="18"/>
              </w:rPr>
            </w:pPr>
            <w:r>
              <w:rPr>
                <w:rFonts w:ascii="宋体" w:eastAsia="宋体" w:hAnsi="宋体" w:cs="宋体" w:hint="eastAsia"/>
                <w:sz w:val="18"/>
                <w:szCs w:val="18"/>
              </w:rPr>
              <w:t>2分/1分</w:t>
            </w:r>
          </w:p>
        </w:tc>
        <w:tc>
          <w:tcPr>
            <w:tcW w:w="2094" w:type="dxa"/>
            <w:vAlign w:val="center"/>
          </w:tcPr>
          <w:p w14:paraId="1E581F6E"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35BA86D1" w14:textId="77777777" w:rsidR="00A4487E" w:rsidRDefault="00CE7B64">
            <w:pPr>
              <w:rPr>
                <w:rFonts w:ascii="宋体" w:eastAsia="宋体" w:hAnsi="宋体" w:cs="宋体"/>
                <w:sz w:val="18"/>
                <w:szCs w:val="18"/>
              </w:rPr>
            </w:pPr>
            <w:r>
              <w:rPr>
                <w:rFonts w:ascii="宋体" w:eastAsia="宋体" w:hAnsi="宋体" w:cs="宋体" w:hint="eastAsia"/>
                <w:sz w:val="18"/>
                <w:szCs w:val="18"/>
              </w:rPr>
              <w:t>为培养方案以外，学生自主申请获得，每学年累加最高限3分。</w:t>
            </w:r>
          </w:p>
        </w:tc>
      </w:tr>
      <w:tr w:rsidR="00A4487E" w14:paraId="447F65DF" w14:textId="77777777">
        <w:tc>
          <w:tcPr>
            <w:tcW w:w="1147" w:type="dxa"/>
            <w:vMerge/>
            <w:vAlign w:val="center"/>
          </w:tcPr>
          <w:p w14:paraId="68159912" w14:textId="77777777" w:rsidR="00A4487E" w:rsidRDefault="00A4487E">
            <w:pPr>
              <w:rPr>
                <w:rFonts w:ascii="宋体" w:eastAsia="宋体" w:hAnsi="宋体" w:cs="宋体"/>
                <w:sz w:val="18"/>
                <w:szCs w:val="18"/>
              </w:rPr>
            </w:pPr>
          </w:p>
        </w:tc>
        <w:tc>
          <w:tcPr>
            <w:tcW w:w="2025" w:type="dxa"/>
            <w:vAlign w:val="center"/>
          </w:tcPr>
          <w:p w14:paraId="1F9E2EF1" w14:textId="77777777" w:rsidR="00A4487E" w:rsidRDefault="00CE7B64">
            <w:pPr>
              <w:rPr>
                <w:rFonts w:ascii="宋体" w:eastAsia="宋体" w:hAnsi="宋体" w:cs="宋体"/>
                <w:sz w:val="18"/>
                <w:szCs w:val="18"/>
              </w:rPr>
            </w:pPr>
            <w:r>
              <w:rPr>
                <w:rFonts w:ascii="宋体" w:hAnsi="宋体" w:cs="宋体" w:hint="eastAsia"/>
                <w:sz w:val="18"/>
                <w:szCs w:val="18"/>
              </w:rPr>
              <w:t>等级考试认证</w:t>
            </w:r>
          </w:p>
        </w:tc>
        <w:tc>
          <w:tcPr>
            <w:tcW w:w="4365" w:type="dxa"/>
            <w:vAlign w:val="center"/>
          </w:tcPr>
          <w:p w14:paraId="127BA081" w14:textId="77777777" w:rsidR="00A4487E" w:rsidRDefault="00CE7B64">
            <w:pPr>
              <w:rPr>
                <w:rFonts w:ascii="宋体" w:hAnsi="宋体" w:cs="宋体"/>
                <w:sz w:val="18"/>
                <w:szCs w:val="18"/>
              </w:rPr>
            </w:pPr>
            <w:r>
              <w:rPr>
                <w:rFonts w:ascii="宋体" w:hAnsi="宋体" w:cs="宋体" w:hint="eastAsia"/>
                <w:sz w:val="18"/>
                <w:szCs w:val="18"/>
              </w:rPr>
              <w:t>非英语专业学生通过全国大学生英语六级，英语专业通过国家英语八级，其他语种参照执行；通过雅思、托福、剑桥商务英语、国家计算机等考试，并获得证书。</w:t>
            </w:r>
          </w:p>
        </w:tc>
        <w:tc>
          <w:tcPr>
            <w:tcW w:w="1911" w:type="dxa"/>
            <w:vAlign w:val="center"/>
          </w:tcPr>
          <w:p w14:paraId="2BC93D3F" w14:textId="77777777" w:rsidR="00A4487E" w:rsidRDefault="00CE7B64">
            <w:pPr>
              <w:rPr>
                <w:rFonts w:ascii="宋体" w:eastAsia="宋体" w:hAnsi="宋体" w:cs="宋体"/>
                <w:sz w:val="18"/>
                <w:szCs w:val="18"/>
              </w:rPr>
            </w:pPr>
            <w:r>
              <w:rPr>
                <w:rFonts w:ascii="宋体" w:hAnsi="宋体" w:cs="宋体" w:hint="eastAsia"/>
                <w:sz w:val="18"/>
                <w:szCs w:val="18"/>
              </w:rPr>
              <w:t>2分</w:t>
            </w:r>
            <w:r>
              <w:rPr>
                <w:rFonts w:ascii="宋体" w:eastAsia="宋体" w:hAnsi="宋体" w:cs="宋体" w:hint="eastAsia"/>
                <w:sz w:val="18"/>
                <w:szCs w:val="18"/>
              </w:rPr>
              <w:t>/1分</w:t>
            </w:r>
          </w:p>
        </w:tc>
        <w:tc>
          <w:tcPr>
            <w:tcW w:w="2094" w:type="dxa"/>
            <w:vAlign w:val="center"/>
          </w:tcPr>
          <w:p w14:paraId="623F5F32" w14:textId="77777777" w:rsidR="00A4487E" w:rsidRDefault="00CE7B64">
            <w:pPr>
              <w:rPr>
                <w:rFonts w:ascii="宋体" w:eastAsia="宋体" w:hAnsi="宋体" w:cs="宋体"/>
                <w:sz w:val="18"/>
                <w:szCs w:val="18"/>
              </w:rPr>
            </w:pPr>
            <w:r>
              <w:rPr>
                <w:rFonts w:ascii="宋体" w:hAnsi="宋体" w:cs="宋体" w:hint="eastAsia"/>
                <w:sz w:val="18"/>
                <w:szCs w:val="18"/>
              </w:rPr>
              <w:t>特殊成就录入</w:t>
            </w:r>
          </w:p>
        </w:tc>
        <w:tc>
          <w:tcPr>
            <w:tcW w:w="2632" w:type="dxa"/>
            <w:vAlign w:val="center"/>
          </w:tcPr>
          <w:p w14:paraId="3433DBAE" w14:textId="77777777" w:rsidR="00A4487E" w:rsidRDefault="00CE7B64">
            <w:pPr>
              <w:rPr>
                <w:rFonts w:ascii="宋体" w:eastAsia="宋体" w:hAnsi="宋体" w:cs="宋体"/>
                <w:sz w:val="18"/>
                <w:szCs w:val="18"/>
              </w:rPr>
            </w:pPr>
            <w:r>
              <w:rPr>
                <w:rFonts w:ascii="宋体" w:hAnsi="宋体" w:cs="宋体" w:hint="eastAsia"/>
                <w:sz w:val="18"/>
                <w:szCs w:val="18"/>
              </w:rPr>
              <w:t>获得证书，提供材料。每学年累计一次，不重复累计。</w:t>
            </w:r>
          </w:p>
        </w:tc>
      </w:tr>
      <w:tr w:rsidR="00A4487E" w14:paraId="21132BFA" w14:textId="77777777">
        <w:tc>
          <w:tcPr>
            <w:tcW w:w="1147" w:type="dxa"/>
            <w:vMerge/>
            <w:vAlign w:val="center"/>
          </w:tcPr>
          <w:p w14:paraId="6673F6AC" w14:textId="77777777" w:rsidR="00A4487E" w:rsidRDefault="00A4487E">
            <w:pPr>
              <w:rPr>
                <w:rFonts w:ascii="宋体" w:eastAsia="宋体" w:hAnsi="宋体" w:cs="宋体"/>
                <w:sz w:val="18"/>
                <w:szCs w:val="18"/>
              </w:rPr>
            </w:pPr>
          </w:p>
        </w:tc>
        <w:tc>
          <w:tcPr>
            <w:tcW w:w="2025" w:type="dxa"/>
            <w:vAlign w:val="center"/>
          </w:tcPr>
          <w:p w14:paraId="09CB1C73" w14:textId="77777777" w:rsidR="00A4487E" w:rsidRDefault="00CE7B64">
            <w:pPr>
              <w:rPr>
                <w:rFonts w:ascii="宋体" w:hAnsi="宋体" w:cs="宋体"/>
                <w:sz w:val="18"/>
                <w:szCs w:val="18"/>
              </w:rPr>
            </w:pPr>
            <w:r>
              <w:rPr>
                <w:rFonts w:ascii="宋体" w:hAnsi="宋体" w:cs="宋体" w:hint="eastAsia"/>
                <w:sz w:val="18"/>
                <w:szCs w:val="18"/>
              </w:rPr>
              <w:t>积极为服务省市或学校发展建设</w:t>
            </w:r>
          </w:p>
        </w:tc>
        <w:tc>
          <w:tcPr>
            <w:tcW w:w="4365" w:type="dxa"/>
            <w:vAlign w:val="center"/>
          </w:tcPr>
          <w:p w14:paraId="500F13D6" w14:textId="77777777" w:rsidR="00A4487E" w:rsidRDefault="00CE7B64">
            <w:pPr>
              <w:rPr>
                <w:rFonts w:ascii="宋体" w:hAnsi="宋体" w:cs="宋体"/>
                <w:sz w:val="18"/>
                <w:szCs w:val="18"/>
              </w:rPr>
            </w:pPr>
            <w:r>
              <w:rPr>
                <w:rFonts w:ascii="宋体" w:hAnsi="宋体" w:cs="宋体" w:hint="eastAsia"/>
                <w:sz w:val="18"/>
                <w:szCs w:val="18"/>
              </w:rPr>
              <w:t>建言献策被省、市、学校相关部门采纳</w:t>
            </w:r>
          </w:p>
        </w:tc>
        <w:tc>
          <w:tcPr>
            <w:tcW w:w="1911" w:type="dxa"/>
            <w:vAlign w:val="center"/>
          </w:tcPr>
          <w:p w14:paraId="6D78CB16" w14:textId="77777777" w:rsidR="00A4487E" w:rsidRDefault="00CE7B64">
            <w:pPr>
              <w:rPr>
                <w:rFonts w:ascii="宋体" w:hAnsi="宋体" w:cs="宋体"/>
                <w:sz w:val="18"/>
                <w:szCs w:val="18"/>
              </w:rPr>
            </w:pPr>
            <w:r>
              <w:rPr>
                <w:rFonts w:ascii="宋体" w:eastAsia="宋体" w:hAnsi="宋体" w:cs="宋体" w:hint="eastAsia"/>
                <w:kern w:val="0"/>
                <w:sz w:val="18"/>
                <w:szCs w:val="18"/>
              </w:rPr>
              <w:t>2分</w:t>
            </w:r>
            <w:r>
              <w:rPr>
                <w:rFonts w:ascii="宋体" w:eastAsia="宋体" w:hAnsi="宋体" w:cs="宋体" w:hint="eastAsia"/>
                <w:sz w:val="18"/>
                <w:szCs w:val="18"/>
              </w:rPr>
              <w:t>/</w:t>
            </w:r>
            <w:r>
              <w:rPr>
                <w:rFonts w:ascii="宋体" w:eastAsia="宋体" w:hAnsi="宋体" w:cs="宋体" w:hint="eastAsia"/>
                <w:kern w:val="0"/>
                <w:sz w:val="18"/>
                <w:szCs w:val="18"/>
              </w:rPr>
              <w:t>1.5分</w:t>
            </w:r>
            <w:r>
              <w:rPr>
                <w:rFonts w:ascii="宋体" w:eastAsia="宋体" w:hAnsi="宋体" w:cs="宋体" w:hint="eastAsia"/>
                <w:sz w:val="18"/>
                <w:szCs w:val="18"/>
              </w:rPr>
              <w:t>/1</w:t>
            </w:r>
            <w:r>
              <w:rPr>
                <w:rFonts w:ascii="宋体" w:eastAsia="宋体" w:hAnsi="宋体" w:cs="宋体" w:hint="eastAsia"/>
                <w:kern w:val="0"/>
                <w:sz w:val="18"/>
                <w:szCs w:val="18"/>
              </w:rPr>
              <w:t>分</w:t>
            </w:r>
          </w:p>
        </w:tc>
        <w:tc>
          <w:tcPr>
            <w:tcW w:w="2094" w:type="dxa"/>
            <w:vAlign w:val="center"/>
          </w:tcPr>
          <w:p w14:paraId="4E13FCBC" w14:textId="77777777" w:rsidR="00A4487E" w:rsidRDefault="00CE7B64">
            <w:pPr>
              <w:rPr>
                <w:rFonts w:ascii="宋体" w:hAnsi="宋体" w:cs="宋体"/>
                <w:sz w:val="18"/>
                <w:szCs w:val="18"/>
              </w:rPr>
            </w:pPr>
            <w:r>
              <w:rPr>
                <w:rFonts w:ascii="宋体" w:hAnsi="宋体" w:cs="宋体" w:hint="eastAsia"/>
                <w:sz w:val="18"/>
                <w:szCs w:val="18"/>
              </w:rPr>
              <w:t>实时录入或特殊成就录入</w:t>
            </w:r>
          </w:p>
        </w:tc>
        <w:tc>
          <w:tcPr>
            <w:tcW w:w="2632" w:type="dxa"/>
            <w:vAlign w:val="center"/>
          </w:tcPr>
          <w:p w14:paraId="6FD387F1" w14:textId="77777777" w:rsidR="00A4487E" w:rsidRDefault="00CE7B64">
            <w:pPr>
              <w:rPr>
                <w:rFonts w:ascii="宋体" w:hAnsi="宋体" w:cs="宋体"/>
                <w:sz w:val="18"/>
                <w:szCs w:val="18"/>
              </w:rPr>
            </w:pPr>
            <w:r>
              <w:rPr>
                <w:rFonts w:ascii="宋体" w:hAnsi="宋体" w:cs="宋体" w:hint="eastAsia"/>
                <w:sz w:val="18"/>
                <w:szCs w:val="18"/>
              </w:rPr>
              <w:t>建言献策采用证明需有单位负责人签名及公章。每学年限记一次，累加得分最高限2分。</w:t>
            </w:r>
          </w:p>
        </w:tc>
      </w:tr>
    </w:tbl>
    <w:p w14:paraId="778AE05F" w14:textId="77777777" w:rsidR="00A4487E" w:rsidRDefault="00A4487E">
      <w:pPr>
        <w:spacing w:line="560" w:lineRule="exact"/>
        <w:contextualSpacing/>
        <w:jc w:val="left"/>
        <w:rPr>
          <w:rFonts w:ascii="FZXiaoBiaoSong-B05S" w:eastAsia="FZXiaoBiaoSong-B05S" w:hAnsi="黑体"/>
          <w:b/>
          <w:sz w:val="44"/>
          <w:szCs w:val="28"/>
        </w:rPr>
      </w:pPr>
    </w:p>
    <w:sectPr w:rsidR="00A4487E">
      <w:footerReference w:type="even" r:id="rId7"/>
      <w:footerReference w:type="default" r:id="rId8"/>
      <w:pgSz w:w="16838" w:h="11906" w:orient="landscape"/>
      <w:pgMar w:top="1588" w:right="2155"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2BFC" w14:textId="77777777" w:rsidR="002D369C" w:rsidRDefault="002D369C">
      <w:r>
        <w:separator/>
      </w:r>
    </w:p>
  </w:endnote>
  <w:endnote w:type="continuationSeparator" w:id="0">
    <w:p w14:paraId="0C171A62" w14:textId="77777777" w:rsidR="002D369C" w:rsidRDefault="002D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charset w:val="86"/>
    <w:family w:val="auto"/>
    <w:pitch w:val="fixed"/>
    <w:sig w:usb0="800002BF" w:usb1="38CF7CFA" w:usb2="00000016" w:usb3="00000000" w:csb0="00040001" w:csb1="00000000"/>
  </w:font>
  <w:font w:name="FZXiaoBiaoSong-B05S">
    <w:panose1 w:val="03000509000000000000"/>
    <w:charset w:val="86"/>
    <w:family w:val="script"/>
    <w:pitch w:val="fixed"/>
    <w:sig w:usb0="00000001" w:usb1="080E0000" w:usb2="00000010" w:usb3="00000000" w:csb0="00040000" w:csb1="00000000"/>
  </w:font>
  <w:font w:name="FangSong_GB2312">
    <w:panose1 w:val="02010609030101010101"/>
    <w:charset w:val="86"/>
    <w:family w:val="auto"/>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C73F" w14:textId="77777777" w:rsidR="00A4487E" w:rsidRDefault="00CE7B64">
    <w:pPr>
      <w:pStyle w:val="a3"/>
      <w:framePr w:wrap="notBeside" w:vAnchor="text" w:hAnchor="page" w:x="1597" w:y="-67"/>
      <w:jc w:val="both"/>
      <w:rPr>
        <w:rStyle w:val="a7"/>
        <w:rFonts w:ascii="FangSong_GB2312" w:eastAsia="FangSong_GB2312"/>
        <w:sz w:val="32"/>
      </w:rPr>
    </w:pPr>
    <w:r>
      <w:rPr>
        <w:rStyle w:val="a7"/>
        <w:rFonts w:ascii="FangSong_GB2312" w:eastAsia="FangSong_GB2312" w:hint="eastAsia"/>
        <w:sz w:val="32"/>
      </w:rPr>
      <w:fldChar w:fldCharType="begin"/>
    </w:r>
    <w:r>
      <w:rPr>
        <w:rStyle w:val="a7"/>
        <w:rFonts w:ascii="FangSong_GB2312" w:eastAsia="FangSong_GB2312" w:hint="eastAsia"/>
        <w:sz w:val="32"/>
      </w:rPr>
      <w:instrText xml:space="preserve">PAGE  </w:instrText>
    </w:r>
    <w:r>
      <w:rPr>
        <w:rStyle w:val="a7"/>
        <w:rFonts w:ascii="FangSong_GB2312" w:eastAsia="FangSong_GB2312" w:hint="eastAsia"/>
        <w:sz w:val="32"/>
      </w:rPr>
      <w:fldChar w:fldCharType="separate"/>
    </w:r>
    <w:r w:rsidR="0035084F">
      <w:rPr>
        <w:rStyle w:val="a7"/>
        <w:rFonts w:ascii="FangSong_GB2312" w:eastAsia="FangSong_GB2312"/>
        <w:noProof/>
        <w:sz w:val="32"/>
      </w:rPr>
      <w:t>- 2 -</w:t>
    </w:r>
    <w:r>
      <w:rPr>
        <w:rStyle w:val="a7"/>
        <w:rFonts w:ascii="FangSong_GB2312" w:eastAsia="FangSong_GB2312" w:hint="eastAsia"/>
        <w:sz w:val="32"/>
      </w:rPr>
      <w:fldChar w:fldCharType="end"/>
    </w:r>
  </w:p>
  <w:p w14:paraId="36D88338" w14:textId="77777777" w:rsidR="00A4487E" w:rsidRDefault="00A4487E">
    <w:pPr>
      <w:pStyle w:val="a3"/>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42EB" w14:textId="77777777" w:rsidR="00A4487E" w:rsidRDefault="00CE7B64">
    <w:pPr>
      <w:pStyle w:val="a3"/>
      <w:framePr w:wrap="around" w:vAnchor="text" w:hAnchor="margin" w:xAlign="outside" w:y="1"/>
      <w:rPr>
        <w:rStyle w:val="a7"/>
        <w:rFonts w:ascii="FangSong_GB2312" w:eastAsia="FangSong_GB2312"/>
        <w:sz w:val="32"/>
      </w:rPr>
    </w:pPr>
    <w:r>
      <w:rPr>
        <w:rStyle w:val="a7"/>
        <w:rFonts w:ascii="FangSong_GB2312" w:eastAsia="FangSong_GB2312" w:hint="eastAsia"/>
        <w:sz w:val="32"/>
      </w:rPr>
      <w:fldChar w:fldCharType="begin"/>
    </w:r>
    <w:r>
      <w:rPr>
        <w:rStyle w:val="a7"/>
        <w:rFonts w:ascii="FangSong_GB2312" w:eastAsia="FangSong_GB2312" w:hint="eastAsia"/>
        <w:sz w:val="32"/>
      </w:rPr>
      <w:instrText xml:space="preserve">PAGE  </w:instrText>
    </w:r>
    <w:r>
      <w:rPr>
        <w:rStyle w:val="a7"/>
        <w:rFonts w:ascii="FangSong_GB2312" w:eastAsia="FangSong_GB2312" w:hint="eastAsia"/>
        <w:sz w:val="32"/>
      </w:rPr>
      <w:fldChar w:fldCharType="separate"/>
    </w:r>
    <w:r w:rsidR="0035084F">
      <w:rPr>
        <w:rStyle w:val="a7"/>
        <w:rFonts w:ascii="FangSong_GB2312" w:eastAsia="FangSong_GB2312"/>
        <w:noProof/>
        <w:sz w:val="32"/>
      </w:rPr>
      <w:t>- 1 -</w:t>
    </w:r>
    <w:r>
      <w:rPr>
        <w:rStyle w:val="a7"/>
        <w:rFonts w:ascii="FangSong_GB2312" w:eastAsia="FangSong_GB2312" w:hint="eastAsia"/>
        <w:sz w:val="32"/>
      </w:rPr>
      <w:fldChar w:fldCharType="end"/>
    </w:r>
  </w:p>
  <w:p w14:paraId="0F0E1627" w14:textId="77777777" w:rsidR="00A4487E" w:rsidRDefault="00A4487E">
    <w:pPr>
      <w:pStyle w:val="a3"/>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CFAAF" w14:textId="77777777" w:rsidR="002D369C" w:rsidRDefault="002D369C">
      <w:r>
        <w:separator/>
      </w:r>
    </w:p>
  </w:footnote>
  <w:footnote w:type="continuationSeparator" w:id="0">
    <w:p w14:paraId="6CB77640" w14:textId="77777777" w:rsidR="002D369C" w:rsidRDefault="002D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C0EB3"/>
    <w:rsid w:val="00011ED7"/>
    <w:rsid w:val="002D369C"/>
    <w:rsid w:val="003474B9"/>
    <w:rsid w:val="0035084F"/>
    <w:rsid w:val="003848DB"/>
    <w:rsid w:val="0063447D"/>
    <w:rsid w:val="00981E70"/>
    <w:rsid w:val="00A4487E"/>
    <w:rsid w:val="00B90EDC"/>
    <w:rsid w:val="00C00038"/>
    <w:rsid w:val="00C302E2"/>
    <w:rsid w:val="00CE7B64"/>
    <w:rsid w:val="174D5F32"/>
    <w:rsid w:val="45F63C24"/>
    <w:rsid w:val="652C0E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C903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a4">
    <w:name w:val="页脚字符"/>
    <w:basedOn w:val="a0"/>
    <w:link w:val="a3"/>
    <w:qFormat/>
    <w:rPr>
      <w:kern w:val="2"/>
      <w:sz w:val="18"/>
      <w:szCs w:val="18"/>
    </w:rPr>
  </w:style>
  <w:style w:type="character" w:customStyle="1" w:styleId="a6">
    <w:name w:val="页眉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C:\C:\Users\hp\AppData\Roaming\Kingsoft\wps\addons\pool\win-i386\knewfileruby_1.0.0.12\template\wps\0.docx</Template>
  <TotalTime>3</TotalTime>
  <Pages>5</Pages>
  <Words>495</Words>
  <Characters>2825</Characters>
  <Application>Microsoft Macintosh Word</Application>
  <DocSecurity>0</DocSecurity>
  <Lines>23</Lines>
  <Paragraphs>6</Paragraphs>
  <ScaleCrop>false</ScaleCrop>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lsh20020903@yahoo.com</cp:lastModifiedBy>
  <cp:revision>2</cp:revision>
  <cp:lastPrinted>2018-09-28T10:39:00Z</cp:lastPrinted>
  <dcterms:created xsi:type="dcterms:W3CDTF">2018-09-29T11:53:00Z</dcterms:created>
  <dcterms:modified xsi:type="dcterms:W3CDTF">2018-09-29T11:53:00Z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