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452"/>
        <w:tblOverlap w:val="never"/>
        <w:tblW w:w="7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089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2020级汉语言文学1班团支部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赵伟诚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2021级行政管理2班团支部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戎蓉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2021级金融学2班团支部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鹏姿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2020级绘画专业油画班团支部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邹凯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2021级生物科学3班团支部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赵康蕊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2019级会计学3班团支部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荣国庆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2020级英语专业1班团支部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张文旭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2021级数学与应用数学1班团支部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蒋熙吉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2020级会展经济与管理2班团支部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2020级旅游管理文科实验班团支部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刘思铭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2021级药学4班</w:t>
            </w: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刘怡彤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2021级农业资源与环境团支部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吴淑智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2021级物联网工程3班团支部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陈华阳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2022-2023学年度团支部成长工程立项名单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zdhOTNkN2ExN2ZhNmVkNzU1MThkOTJlZDkxMTQifQ=="/>
  </w:docVars>
  <w:rsids>
    <w:rsidRoot w:val="53493BE5"/>
    <w:rsid w:val="53493BE5"/>
    <w:rsid w:val="59E8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276</Characters>
  <Lines>0</Lines>
  <Paragraphs>0</Paragraphs>
  <TotalTime>4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2023-04-11T03:46:00Z</dcterms:created>
  <dc:creator>傅悦</dc:creator>
  <cp:lastModifiedBy>杨欣蕊</cp:lastModifiedBy>
  <dcterms:modified xsi:type="dcterms:W3CDTF">2023-04-11T08:11:46Z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C3DEB1CDADEC4D16AD141D81840DF1A5</vt:lpwstr>
  </property>
</Properties>
</file>