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3257" w14:textId="17E22BC4" w:rsidR="000D1319" w:rsidRDefault="008C4EEB">
      <w:pPr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Ansi="黑体" w:cs="黑体" w:hint="eastAsia"/>
          <w:b/>
          <w:sz w:val="32"/>
          <w:szCs w:val="32"/>
        </w:rPr>
        <w:t>附件</w:t>
      </w:r>
      <w:r w:rsidR="002A103E">
        <w:rPr>
          <w:rFonts w:ascii="仿宋_GB2312" w:eastAsia="仿宋_GB2312" w:hAnsi="黑体" w:cs="黑体" w:hint="eastAsia"/>
          <w:b/>
          <w:sz w:val="32"/>
          <w:szCs w:val="32"/>
        </w:rPr>
        <w:t>5</w:t>
      </w:r>
    </w:p>
    <w:p w14:paraId="2492EF53" w14:textId="341ABBAF" w:rsidR="000D1319" w:rsidRDefault="008C4EEB">
      <w:pPr>
        <w:tabs>
          <w:tab w:val="right" w:pos="8876"/>
        </w:tabs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2021年海南大学志愿服务项目大赛申报书</w:t>
      </w:r>
    </w:p>
    <w:p w14:paraId="33F41413" w14:textId="32300266" w:rsidR="000D1319" w:rsidRDefault="008C4EE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</w:t>
      </w:r>
      <w:r w:rsidR="004B452D">
        <w:rPr>
          <w:rFonts w:ascii="仿宋_GB2312" w:eastAsia="仿宋_GB2312" w:hAnsi="仿宋_GB2312" w:cs="仿宋_GB2312" w:hint="eastAsia"/>
          <w:sz w:val="32"/>
          <w:szCs w:val="32"/>
        </w:rPr>
        <w:t>模板</w:t>
      </w:r>
      <w:r w:rsidR="004B452D">
        <w:rPr>
          <w:rFonts w:ascii="仿宋_GB2312" w:eastAsia="仿宋_GB2312" w:hAnsi="仿宋_GB2312" w:cs="仿宋_GB2312" w:hint="eastAsia"/>
          <w:sz w:val="32"/>
          <w:szCs w:val="32"/>
        </w:rPr>
        <w:t>仅供参考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5B2FD56" w14:textId="77777777" w:rsidR="000D1319" w:rsidRDefault="008C4EE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申报单位基本情况</w:t>
      </w:r>
    </w:p>
    <w:p w14:paraId="5578F46E" w14:textId="3F3F171A" w:rsidR="000D1319" w:rsidRPr="004B452D" w:rsidRDefault="008C4EEB" w:rsidP="004B452D">
      <w:pPr>
        <w:numPr>
          <w:ilvl w:val="0"/>
          <w:numId w:val="2"/>
        </w:num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本单位宗旨、业务范围、历史、活动品牌、荣誉、声誉</w:t>
      </w:r>
    </w:p>
    <w:p w14:paraId="46C03A49" w14:textId="0F53898D" w:rsidR="000D1319" w:rsidRPr="004B452D" w:rsidRDefault="008C4EEB" w:rsidP="004B452D">
      <w:pPr>
        <w:numPr>
          <w:ilvl w:val="0"/>
          <w:numId w:val="2"/>
        </w:numPr>
        <w:spacing w:line="56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本单位在社会救助或社会工作服务方面发挥的作用和已有经验</w:t>
      </w:r>
    </w:p>
    <w:p w14:paraId="5788EAAB" w14:textId="77777777" w:rsidR="000D1319" w:rsidRDefault="008C4EE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项目方案</w:t>
      </w:r>
    </w:p>
    <w:p w14:paraId="3A9F8E65" w14:textId="77777777" w:rsidR="000D1319" w:rsidRDefault="008C4EEB">
      <w:pPr>
        <w:numPr>
          <w:ilvl w:val="0"/>
          <w:numId w:val="3"/>
        </w:num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项目主要内容</w:t>
      </w:r>
    </w:p>
    <w:p w14:paraId="5DC54020" w14:textId="77777777" w:rsidR="000D1319" w:rsidRDefault="008C4EEB">
      <w:pPr>
        <w:numPr>
          <w:ilvl w:val="0"/>
          <w:numId w:val="3"/>
        </w:num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实施地域、受益对象（数量、群体、金额等）</w:t>
      </w:r>
    </w:p>
    <w:p w14:paraId="0FB7714F" w14:textId="77777777" w:rsidR="000D1319" w:rsidRDefault="008C4EEB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（三）项目进度安排：项目实施的主要活动内容、时间、地点和详细资金安排</w:t>
      </w:r>
    </w:p>
    <w:p w14:paraId="2EDF8923" w14:textId="77777777" w:rsidR="000D1319" w:rsidRDefault="008C4EEB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（四）项目解决的问题与社会效益</w:t>
      </w:r>
    </w:p>
    <w:p w14:paraId="2C066C9B" w14:textId="77777777" w:rsidR="000D1319" w:rsidRDefault="008C4EEB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（五）宣传总结：项目的宣传和总结方案</w:t>
      </w:r>
    </w:p>
    <w:p w14:paraId="32856F27" w14:textId="77777777" w:rsidR="000D1319" w:rsidRDefault="008C4EE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项目背景</w:t>
      </w:r>
    </w:p>
    <w:p w14:paraId="4406041C" w14:textId="77777777" w:rsidR="000D1319" w:rsidRDefault="008C4EEB">
      <w:pPr>
        <w:numPr>
          <w:ilvl w:val="0"/>
          <w:numId w:val="4"/>
        </w:numPr>
        <w:spacing w:line="560" w:lineRule="exact"/>
        <w:ind w:firstLineChars="200" w:firstLine="640"/>
        <w:rPr>
          <w:rFonts w:ascii="楷体_GB2312" w:eastAsia="楷体_GB2312" w:hAnsi="楷体" w:cs="仿宋_GB2312"/>
          <w:sz w:val="32"/>
          <w:szCs w:val="32"/>
        </w:rPr>
      </w:pPr>
      <w:r>
        <w:rPr>
          <w:rFonts w:ascii="楷体_GB2312" w:eastAsia="楷体_GB2312" w:hAnsi="楷体" w:cs="仿宋_GB2312" w:hint="eastAsia"/>
          <w:sz w:val="32"/>
          <w:szCs w:val="32"/>
        </w:rPr>
        <w:t>项目的意义和必要性</w:t>
      </w:r>
    </w:p>
    <w:p w14:paraId="4B71FEC1" w14:textId="77777777" w:rsidR="000D1319" w:rsidRDefault="008C4EEB">
      <w:pPr>
        <w:numPr>
          <w:ilvl w:val="0"/>
          <w:numId w:val="4"/>
        </w:num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项目可行性：配套资金、工作团队、活动能力、既有经验等</w:t>
      </w:r>
    </w:p>
    <w:p w14:paraId="16F81AE8" w14:textId="77777777" w:rsidR="000D1319" w:rsidRDefault="008C4EEB">
      <w:pPr>
        <w:numPr>
          <w:ilvl w:val="0"/>
          <w:numId w:val="4"/>
        </w:num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项目创新性：项目的特点，及与其他同类社会服务项目的独创与区别</w:t>
      </w:r>
    </w:p>
    <w:p w14:paraId="06848363" w14:textId="1F1016B6" w:rsidR="000D1319" w:rsidRPr="004B452D" w:rsidRDefault="008C4EEB" w:rsidP="004B452D">
      <w:pPr>
        <w:numPr>
          <w:ilvl w:val="0"/>
          <w:numId w:val="4"/>
        </w:numPr>
        <w:spacing w:line="560" w:lineRule="exact"/>
        <w:ind w:firstLineChars="200" w:firstLine="640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项目可持续性</w:t>
      </w:r>
    </w:p>
    <w:p w14:paraId="530A557D" w14:textId="386C9545" w:rsidR="000D1319" w:rsidRPr="004B452D" w:rsidRDefault="008C4EEB" w:rsidP="004B452D">
      <w:pPr>
        <w:numPr>
          <w:ilvl w:val="0"/>
          <w:numId w:val="4"/>
        </w:num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受益人描述</w:t>
      </w:r>
    </w:p>
    <w:sectPr w:rsidR="000D1319" w:rsidRPr="004B452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0BFDA5"/>
    <w:multiLevelType w:val="singleLevel"/>
    <w:tmpl w:val="CB0BFD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F02435"/>
    <w:multiLevelType w:val="singleLevel"/>
    <w:tmpl w:val="ECF0243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4A63E39"/>
    <w:multiLevelType w:val="singleLevel"/>
    <w:tmpl w:val="24A63E3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10A3DF"/>
    <w:multiLevelType w:val="singleLevel"/>
    <w:tmpl w:val="5210A3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4E"/>
    <w:rsid w:val="000D1319"/>
    <w:rsid w:val="002A103E"/>
    <w:rsid w:val="0037434E"/>
    <w:rsid w:val="004B452D"/>
    <w:rsid w:val="008C4EEB"/>
    <w:rsid w:val="00DE65A7"/>
    <w:rsid w:val="00E06AD9"/>
    <w:rsid w:val="00E14178"/>
    <w:rsid w:val="356C6243"/>
    <w:rsid w:val="5D822140"/>
    <w:rsid w:val="7E5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F0EF"/>
  <w14:defaultImageDpi w14:val="32767"/>
  <w15:docId w15:val="{9DDBFC58-66E3-4BEA-AEEB-921DC68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程 寒雨</cp:lastModifiedBy>
  <cp:revision>9</cp:revision>
  <dcterms:created xsi:type="dcterms:W3CDTF">2018-04-20T05:50:00Z</dcterms:created>
  <dcterms:modified xsi:type="dcterms:W3CDTF">2021-04-22T14:22:00Z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