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 w:val="0"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/>
        </w:rPr>
        <w:t>4</w:t>
      </w:r>
    </w:p>
    <w:p>
      <w:pPr>
        <w:widowControl w:val="0"/>
        <w:kinsoku/>
        <w:autoSpaceDE/>
        <w:autoSpaceDN/>
        <w:adjustRightInd w:val="0"/>
        <w:snapToGrid/>
        <w:spacing w:line="560" w:lineRule="exact"/>
        <w:ind w:firstLine="0" w:firstLineChars="0"/>
        <w:textAlignment w:val="auto"/>
        <w:rPr>
          <w:rFonts w:ascii="黑体" w:hAnsi="黑体" w:eastAsia="黑体" w:cs="黑体"/>
          <w:snapToGrid/>
          <w:color w:val="000000"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napToGrid/>
          <w:color w:val="000000"/>
          <w:kern w:val="2"/>
          <w:sz w:val="44"/>
          <w:szCs w:val="44"/>
          <w:lang w:val="en-US" w:eastAsia="zh-CN"/>
        </w:rPr>
        <w:t>海南大学“优秀共青团员”申报汇总表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/>
          <w:snapToGrid/>
          <w:color w:val="000000"/>
          <w:kern w:val="2"/>
          <w:sz w:val="44"/>
          <w:szCs w:val="44"/>
        </w:rPr>
      </w:pPr>
      <w:bookmarkStart w:id="0" w:name="_GoBack"/>
      <w:bookmarkEnd w:id="0"/>
    </w:p>
    <w:p>
      <w:pPr>
        <w:widowControl w:val="0"/>
        <w:kinsoku/>
        <w:autoSpaceDE/>
        <w:autoSpaceDN/>
        <w:adjustRightInd/>
        <w:snapToGrid/>
        <w:spacing w:after="120" w:afterLines="50" w:line="560" w:lineRule="exact"/>
        <w:ind w:firstLine="0" w:firstLineChars="0"/>
        <w:textAlignment w:val="auto"/>
        <w:rPr>
          <w:rFonts w:ascii="仿宋_GB2312" w:hAnsi="Calibri" w:eastAsia="仿宋_GB2312" w:cs="Times New Roman"/>
          <w:snapToGrid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</w:rPr>
        <w:t>书院团委盖章：填报人：联系人电话：</w:t>
      </w:r>
    </w:p>
    <w:tbl>
      <w:tblPr>
        <w:tblStyle w:val="2"/>
        <w:tblW w:w="16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191"/>
        <w:gridCol w:w="1020"/>
        <w:gridCol w:w="1260"/>
        <w:gridCol w:w="1077"/>
        <w:gridCol w:w="1155"/>
        <w:gridCol w:w="1185"/>
        <w:gridCol w:w="1725"/>
        <w:gridCol w:w="1454"/>
        <w:gridCol w:w="1246"/>
        <w:gridCol w:w="2010"/>
        <w:gridCol w:w="90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出生年月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（岁）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民族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单位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及职务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志愿注册号和服务时长（小时）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主要事迹(</w:t>
            </w:r>
            <w:r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字左右)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近三年来奖惩情况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23年度团员教育评议等次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推荐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6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6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6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560" w:lineRule="exact"/>
        <w:ind w:firstLine="0" w:firstLineChars="0"/>
        <w:textAlignment w:val="auto"/>
        <w:rPr>
          <w:rFonts w:ascii="仿宋_GB2312" w:hAnsi="仿宋_GB2312" w:eastAsia="仿宋_GB2312" w:cs="仿宋_GB2312"/>
          <w:snapToGrid/>
          <w:color w:val="000000"/>
          <w:kern w:val="0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textAlignment w:val="auto"/>
        <w:rPr>
          <w:rFonts w:ascii="Calibri" w:hAnsi="Calibri" w:eastAsia="宋体" w:cs="Times New Roman"/>
          <w:snapToGrid/>
          <w:color w:val="000000"/>
          <w:kern w:val="2"/>
          <w:sz w:val="21"/>
          <w:szCs w:val="22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注：出生年月（岁）应在填明出生年月的同时，填写实际年龄即周岁。年龄一律按截止</w:t>
      </w:r>
      <w:r>
        <w:rPr>
          <w:rFonts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日计算。方法是：</w:t>
      </w:r>
      <w:r>
        <w:rPr>
          <w:rFonts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日（含此日）以前出生的，用</w:t>
      </w:r>
      <w:r>
        <w:rPr>
          <w:rFonts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年减去出生年；</w:t>
      </w:r>
      <w:r>
        <w:rPr>
          <w:rFonts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日（含此日）以后出生的，用</w:t>
      </w:r>
      <w:r>
        <w:rPr>
          <w:rFonts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2"/>
          <w:szCs w:val="32"/>
        </w:rPr>
        <w:t>年减去出生年再减一岁。</w:t>
      </w:r>
    </w:p>
    <w:sectPr>
      <w:pgSz w:w="16838" w:h="11906" w:orient="landscape"/>
      <w:pgMar w:top="1531" w:right="2154" w:bottom="1417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YzRlYjMwYzc5NzhjMzUyMGFhOTExOGJkN2IzMTAifQ=="/>
  </w:docVars>
  <w:rsids>
    <w:rsidRoot w:val="4F420F8C"/>
    <w:rsid w:val="048E0186"/>
    <w:rsid w:val="23F30994"/>
    <w:rsid w:val="2C8C5C44"/>
    <w:rsid w:val="4D835A5B"/>
    <w:rsid w:val="4F42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001"/>
    <w:basedOn w:val="5"/>
    <w:autoRedefine/>
    <w:qFormat/>
    <w:uiPriority w:val="0"/>
    <w:pPr>
      <w:tabs>
        <w:tab w:val="left" w:pos="1573"/>
      </w:tabs>
      <w:spacing w:line="560" w:lineRule="exact"/>
      <w:ind w:left="0" w:right="0" w:firstLine="200" w:firstLineChars="200"/>
      <w:jc w:val="both"/>
    </w:pPr>
    <w:rPr>
      <w:rFonts w:ascii="仿宋_GB2312" w:hAnsi="仿宋_GB2312" w:eastAsia="仿宋_GB2312" w:cs="仿宋_GB2312"/>
      <w:color w:val="000007"/>
      <w:sz w:val="32"/>
      <w:szCs w:val="32"/>
      <w:lang w:val="en-US"/>
    </w:rPr>
  </w:style>
  <w:style w:type="paragraph" w:customStyle="1" w:styleId="5">
    <w:name w:val="_Style 3"/>
    <w:basedOn w:val="1"/>
    <w:autoRedefine/>
    <w:qFormat/>
    <w:uiPriority w:val="1"/>
    <w:pPr>
      <w:ind w:left="106" w:right="213" w:firstLine="6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2024-04-10T01:25:00Z</dcterms:created>
  <dc:creator>一米阳光</dc:creator>
  <cp:lastModifiedBy>白扇.</cp:lastModifiedBy>
  <dcterms:modified xsi:type="dcterms:W3CDTF">2024-04-11T08:26:18Z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016C8314B15E4FEFA7C3EAB53E36F7A2_11</vt:lpwstr>
  </property>
</Properties>
</file>