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年度海南大学五四红旗团支部（总支）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申报表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842"/>
        <w:gridCol w:w="845"/>
        <w:gridCol w:w="148"/>
        <w:gridCol w:w="265"/>
        <w:gridCol w:w="421"/>
        <w:gridCol w:w="845"/>
        <w:gridCol w:w="844"/>
        <w:gridCol w:w="302"/>
        <w:gridCol w:w="308"/>
        <w:gridCol w:w="131"/>
        <w:gridCol w:w="702"/>
        <w:gridCol w:w="6"/>
        <w:gridCol w:w="234"/>
        <w:gridCol w:w="523"/>
        <w:gridCol w:w="626"/>
        <w:gridCol w:w="215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团支部（总支）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全  称</w:t>
            </w:r>
          </w:p>
        </w:tc>
        <w:tc>
          <w:tcPr>
            <w:tcW w:w="39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159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所属类别</w:t>
            </w: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所在单位全称</w:t>
            </w:r>
          </w:p>
        </w:tc>
        <w:tc>
          <w:tcPr>
            <w:tcW w:w="25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252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是否登录“智慧团建”系统并完善信息，如是团总支，是否创建下级团支部</w:t>
            </w:r>
          </w:p>
        </w:tc>
        <w:tc>
          <w:tcPr>
            <w:tcW w:w="25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地址邮编</w:t>
            </w:r>
          </w:p>
        </w:tc>
        <w:tc>
          <w:tcPr>
            <w:tcW w:w="41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14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联系电话</w:t>
            </w: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况</w:t>
            </w:r>
          </w:p>
        </w:tc>
        <w:tc>
          <w:tcPr>
            <w:tcW w:w="8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团员数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8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团员数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7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1465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“推优”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入党数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8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7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1465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8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7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1465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25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1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年应上缴团费数</w:t>
            </w: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22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Cs w:val="1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Cs w:val="18"/>
              </w:rPr>
              <w:t>年实际上缴团费数</w:t>
            </w: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restart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换届情况</w:t>
            </w:r>
          </w:p>
        </w:tc>
        <w:tc>
          <w:tcPr>
            <w:tcW w:w="2524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换届时间</w:t>
            </w:r>
          </w:p>
        </w:tc>
        <w:tc>
          <w:tcPr>
            <w:tcW w:w="505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换届后的团支部（总支）委员情况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2524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人   数</w:t>
            </w: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平均年龄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25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25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25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229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27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1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年执行“三会两制一课”情况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团支部大会召开次数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团支部委员会议召开次数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团小组会召开次数</w:t>
            </w: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是否开展团员教育评议</w:t>
            </w: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是否开展团员年度团籍注册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开展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情况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年度</w:t>
            </w:r>
          </w:p>
        </w:tc>
        <w:tc>
          <w:tcPr>
            <w:tcW w:w="15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开展活动次数</w:t>
            </w:r>
          </w:p>
        </w:tc>
        <w:tc>
          <w:tcPr>
            <w:tcW w:w="22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参加活动总人数</w:t>
            </w:r>
          </w:p>
        </w:tc>
        <w:tc>
          <w:tcPr>
            <w:tcW w:w="27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15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22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27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15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22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27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15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22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27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  <w:tc>
          <w:tcPr>
            <w:tcW w:w="336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  <w:lang w:val="en-US" w:eastAsia="zh-CN"/>
              </w:rPr>
              <w:t>2022年“智慧团建”对标定级等次</w:t>
            </w:r>
          </w:p>
        </w:tc>
        <w:tc>
          <w:tcPr>
            <w:tcW w:w="505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18"/>
                <w:lang w:val="en-US" w:eastAsia="zh-CN"/>
              </w:rPr>
              <w:t>五星级、四星级、三星级、二星级、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  <w:lang w:val="en-US" w:eastAsia="zh-CN"/>
              </w:rPr>
              <w:t>未定级或不予定级</w:t>
            </w:r>
            <w:r>
              <w:rPr>
                <w:rFonts w:hint="eastAsia" w:ascii="仿宋_GB2312" w:hAnsi="仿宋_GB2312" w:eastAsia="仿宋_GB2312" w:cs="仿宋_GB2312"/>
                <w:color w:val="auto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最近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三年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以来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的获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18"/>
                <w:lang w:val="en-US" w:eastAsia="zh-CN"/>
              </w:rPr>
              <w:t>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情况</w:t>
            </w:r>
          </w:p>
        </w:tc>
        <w:tc>
          <w:tcPr>
            <w:tcW w:w="8424" w:type="dxa"/>
            <w:gridSpan w:val="1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  <w:t>如实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填写奖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  <w:t>励、表彰、处罚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的年度、级别和准确全称。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8"/>
                <w:lang w:eastAsia="zh-CN"/>
              </w:rPr>
              <w:t>）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18"/>
                <w:lang w:val="en-US" w:eastAsia="zh-CN"/>
              </w:rPr>
              <w:t>22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年开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展的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和青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年参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与情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况及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取得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的效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果</w:t>
            </w:r>
          </w:p>
        </w:tc>
        <w:tc>
          <w:tcPr>
            <w:tcW w:w="8424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18"/>
              </w:rPr>
              <w:t>300字左右，另附2000字先进事迹材料</w:t>
            </w:r>
            <w:r>
              <w:rPr>
                <w:rFonts w:hint="eastAsia" w:ascii="仿宋_GB2312" w:hAnsi="仿宋_GB2312" w:eastAsia="仿宋_GB2312" w:cs="仿宋_GB2312"/>
                <w:color w:val="auto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院团委意见</w:t>
            </w:r>
          </w:p>
        </w:tc>
        <w:tc>
          <w:tcPr>
            <w:tcW w:w="336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年  月  日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见</w:t>
            </w:r>
          </w:p>
        </w:tc>
        <w:tc>
          <w:tcPr>
            <w:tcW w:w="421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年  月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154" w:right="1417" w:bottom="204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1165A5-E616-4E0D-82A9-9776489EC7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DDD8F14-010F-4B10-A387-808BD596532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E32CEB6-97CF-44BF-8C4F-B787FF060B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666EBA6-9CB6-435B-B4F6-A05D96792E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2322830</wp:posOffset>
              </wp:positionH>
              <wp:positionV relativeFrom="paragraph">
                <wp:posOffset>-82550</wp:posOffset>
              </wp:positionV>
              <wp:extent cx="1828800" cy="2247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4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2.9pt;margin-top:-6.5pt;height:17.7pt;width:144pt;mso-position-horizontal-relative:margin;mso-wrap-style:none;z-index:251659264;mso-width-relative:page;mso-height-relative:page;" filled="f" stroked="f" coordsize="21600,21600" o:gfxdata="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RQoCnaAAAACgEAAA8AAAAAAAAAAQAgAAAAIgAAAGRycy9kb3ducmV2&#10;LnhtbFBLAQIUABQAAAAIAIdO4kC6MdpUMwIAAGAEAAAOAAAAAAAAAAEAIAAAACk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YzE3ODU2YjM4NzQ0ODhmNGE4NzI4YjI5YzM1YmIifQ=="/>
    <w:docVar w:name="KSO_WPS_MARK_KEY" w:val="748f9953-aa50-4da9-ab5e-098408cb0792"/>
  </w:docVars>
  <w:rsids>
    <w:rsidRoot w:val="5EFFBD2A"/>
    <w:rsid w:val="0204742C"/>
    <w:rsid w:val="02092887"/>
    <w:rsid w:val="02446CE8"/>
    <w:rsid w:val="03685798"/>
    <w:rsid w:val="03EA2651"/>
    <w:rsid w:val="04C3537C"/>
    <w:rsid w:val="0BC449E6"/>
    <w:rsid w:val="0DEC0CB7"/>
    <w:rsid w:val="0E7FDC50"/>
    <w:rsid w:val="133D279D"/>
    <w:rsid w:val="211C285F"/>
    <w:rsid w:val="23734386"/>
    <w:rsid w:val="2750143B"/>
    <w:rsid w:val="292525CA"/>
    <w:rsid w:val="2C315B1E"/>
    <w:rsid w:val="2D406CBA"/>
    <w:rsid w:val="2F3A613A"/>
    <w:rsid w:val="30670A02"/>
    <w:rsid w:val="35ED19A9"/>
    <w:rsid w:val="37860CE0"/>
    <w:rsid w:val="37921D41"/>
    <w:rsid w:val="3DCB3C52"/>
    <w:rsid w:val="3FFF1E7F"/>
    <w:rsid w:val="43BC63D5"/>
    <w:rsid w:val="43BF5293"/>
    <w:rsid w:val="441D78FE"/>
    <w:rsid w:val="46761547"/>
    <w:rsid w:val="4AD66A58"/>
    <w:rsid w:val="4FF37A5A"/>
    <w:rsid w:val="52374680"/>
    <w:rsid w:val="573D32B8"/>
    <w:rsid w:val="57BE7915"/>
    <w:rsid w:val="57FD277F"/>
    <w:rsid w:val="5AB148F8"/>
    <w:rsid w:val="5EFFBD2A"/>
    <w:rsid w:val="602D25EE"/>
    <w:rsid w:val="68DB78CA"/>
    <w:rsid w:val="6C8700F0"/>
    <w:rsid w:val="71BA114C"/>
    <w:rsid w:val="71FD5309"/>
    <w:rsid w:val="72150DB2"/>
    <w:rsid w:val="72F44A94"/>
    <w:rsid w:val="75C650CA"/>
    <w:rsid w:val="76876D00"/>
    <w:rsid w:val="77DBABC2"/>
    <w:rsid w:val="78357659"/>
    <w:rsid w:val="788039DC"/>
    <w:rsid w:val="79121110"/>
    <w:rsid w:val="7E0B7A0D"/>
    <w:rsid w:val="BE7EB946"/>
    <w:rsid w:val="FBF7B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473</Characters>
  <Lines>0</Lines>
  <Paragraphs>0</Paragraphs>
  <TotalTime>1</TotalTime>
  <ScaleCrop>false</ScaleCrop>
  <LinksUpToDate>false</LinksUpToDate>
  <CharactersWithSpaces>542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2021-03-28T23:21:00Z</dcterms:created>
  <dc:creator>apple</dc:creator>
  <cp:lastModifiedBy>易燃易爆炸</cp:lastModifiedBy>
  <dcterms:modified xsi:type="dcterms:W3CDTF">2023-03-30T03:38:10Z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A142F785A80A4353A6B46A3D3EE1D3BF</vt:lpwstr>
  </property>
</Properties>
</file>